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BBEB" w14:textId="77777777" w:rsidR="00BB7809" w:rsidRPr="00262309" w:rsidRDefault="00227A0E" w:rsidP="0026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after="120"/>
        <w:jc w:val="center"/>
        <w:rPr>
          <w:rFonts w:ascii="Calibri" w:hAnsi="Calibri"/>
          <w:b/>
          <w:bCs/>
          <w:sz w:val="32"/>
          <w:szCs w:val="28"/>
        </w:rPr>
      </w:pPr>
      <w:bookmarkStart w:id="0" w:name="_GoBack"/>
      <w:bookmarkEnd w:id="0"/>
      <w:r w:rsidRPr="00262309">
        <w:rPr>
          <w:rFonts w:ascii="Calibri" w:hAnsi="Calibri"/>
          <w:b/>
          <w:bCs/>
          <w:sz w:val="36"/>
          <w:szCs w:val="28"/>
        </w:rPr>
        <w:t>ZNANJE</w:t>
      </w:r>
    </w:p>
    <w:p w14:paraId="100F00E3" w14:textId="3D2C27A7" w:rsidR="00227A0E" w:rsidRPr="00D24674" w:rsidRDefault="00227A0E" w:rsidP="00E86248">
      <w:pPr>
        <w:spacing w:before="240" w:after="240"/>
        <w:jc w:val="both"/>
        <w:rPr>
          <w:rFonts w:ascii="Calibri" w:hAnsi="Calibri"/>
          <w:szCs w:val="22"/>
        </w:rPr>
      </w:pPr>
      <w:r w:rsidRPr="00051722">
        <w:rPr>
          <w:rFonts w:ascii="Calibri" w:hAnsi="Calibri"/>
          <w:b/>
          <w:sz w:val="28"/>
          <w:szCs w:val="22"/>
        </w:rPr>
        <w:t>Element vrednovanja:</w:t>
      </w:r>
      <w:r w:rsidR="00262309">
        <w:rPr>
          <w:rFonts w:ascii="Calibri" w:hAnsi="Calibri"/>
          <w:b/>
          <w:sz w:val="28"/>
          <w:szCs w:val="22"/>
        </w:rPr>
        <w:t xml:space="preserve"> </w:t>
      </w:r>
      <w:r w:rsidR="000E7D1D" w:rsidRPr="00D24674">
        <w:rPr>
          <w:rFonts w:ascii="Calibri" w:hAnsi="Calibri"/>
          <w:szCs w:val="22"/>
        </w:rPr>
        <w:t xml:space="preserve">individualna </w:t>
      </w:r>
      <w:r w:rsidR="00092874" w:rsidRPr="00D24674">
        <w:rPr>
          <w:rFonts w:ascii="Calibri" w:hAnsi="Calibri"/>
          <w:szCs w:val="22"/>
        </w:rPr>
        <w:t>ili skupna provjera znanja</w:t>
      </w:r>
      <w:r w:rsidR="00E86248">
        <w:rPr>
          <w:rFonts w:ascii="Calibri" w:hAnsi="Calibri"/>
          <w:szCs w:val="22"/>
        </w:rPr>
        <w:t xml:space="preserve"> i ostvarenosti odgojno-obrazovnih ishoda</w:t>
      </w:r>
      <w:r w:rsidR="00983542">
        <w:rPr>
          <w:rFonts w:ascii="Calibri" w:hAnsi="Calibri"/>
          <w:szCs w:val="22"/>
        </w:rPr>
        <w:t xml:space="preserve"> kroz vrednovanje naučenoga</w:t>
      </w:r>
      <w:r w:rsidR="001F74BC">
        <w:rPr>
          <w:rFonts w:ascii="Calibri" w:hAnsi="Calibri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693"/>
      </w:tblGrid>
      <w:tr w:rsidR="00541F73" w:rsidRPr="00D24674" w14:paraId="30D33E7B" w14:textId="77777777" w:rsidTr="0046374D">
        <w:tc>
          <w:tcPr>
            <w:tcW w:w="1935" w:type="dxa"/>
            <w:shd w:val="clear" w:color="auto" w:fill="F2F2F2"/>
            <w:vAlign w:val="center"/>
          </w:tcPr>
          <w:p w14:paraId="2AA1C820" w14:textId="77777777" w:rsidR="00541F73" w:rsidRPr="00D24674" w:rsidRDefault="00541F73" w:rsidP="00541F73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OCJENA:</w:t>
            </w:r>
          </w:p>
        </w:tc>
        <w:tc>
          <w:tcPr>
            <w:tcW w:w="7693" w:type="dxa"/>
            <w:shd w:val="clear" w:color="auto" w:fill="F2F2F2"/>
            <w:vAlign w:val="center"/>
          </w:tcPr>
          <w:p w14:paraId="1B874E4A" w14:textId="77777777" w:rsidR="00541F73" w:rsidRPr="00D24674" w:rsidRDefault="00541F73" w:rsidP="00541F7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Učenik/</w:t>
            </w:r>
            <w:r w:rsidR="00262309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ca:</w:t>
            </w:r>
          </w:p>
        </w:tc>
      </w:tr>
      <w:tr w:rsidR="005835F8" w:rsidRPr="00D24674" w14:paraId="4ADBC40A" w14:textId="77777777" w:rsidTr="0046374D">
        <w:tc>
          <w:tcPr>
            <w:tcW w:w="1935" w:type="dxa"/>
            <w:shd w:val="clear" w:color="auto" w:fill="auto"/>
            <w:vAlign w:val="center"/>
          </w:tcPr>
          <w:p w14:paraId="3310C71B" w14:textId="77777777" w:rsidR="005835F8" w:rsidRPr="00D24674" w:rsidRDefault="00C720C5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ODLIČAN (5)</w:t>
            </w:r>
          </w:p>
        </w:tc>
        <w:tc>
          <w:tcPr>
            <w:tcW w:w="7693" w:type="dxa"/>
            <w:shd w:val="clear" w:color="auto" w:fill="auto"/>
          </w:tcPr>
          <w:p w14:paraId="25B32928" w14:textId="77777777" w:rsidR="005835F8" w:rsidRPr="00D24674" w:rsidRDefault="005835F8" w:rsidP="00541F73">
            <w:pPr>
              <w:numPr>
                <w:ilvl w:val="0"/>
                <w:numId w:val="2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samostalno izla</w:t>
            </w:r>
            <w:r w:rsidR="00092874" w:rsidRPr="00D24674">
              <w:rPr>
                <w:rFonts w:ascii="Calibri" w:hAnsi="Calibri"/>
                <w:sz w:val="22"/>
                <w:szCs w:val="22"/>
              </w:rPr>
              <w:t>že</w:t>
            </w:r>
            <w:r w:rsidRPr="00D24674">
              <w:rPr>
                <w:rFonts w:ascii="Calibri" w:hAnsi="Calibri"/>
                <w:sz w:val="22"/>
                <w:szCs w:val="22"/>
              </w:rPr>
              <w:t xml:space="preserve"> nastavno gradivo, da</w:t>
            </w:r>
            <w:r w:rsidR="00092874" w:rsidRPr="00D24674">
              <w:rPr>
                <w:rFonts w:ascii="Calibri" w:hAnsi="Calibri"/>
                <w:sz w:val="22"/>
                <w:szCs w:val="22"/>
              </w:rPr>
              <w:t>je</w:t>
            </w:r>
            <w:r w:rsidRPr="00D24674">
              <w:rPr>
                <w:rFonts w:ascii="Calibri" w:hAnsi="Calibri"/>
                <w:sz w:val="22"/>
                <w:szCs w:val="22"/>
              </w:rPr>
              <w:t xml:space="preserve"> konkretan odgovor na postavljeno pitanje bez dodatnih potpitanja</w:t>
            </w:r>
            <w:r w:rsidR="00092874" w:rsidRPr="00D24674">
              <w:rPr>
                <w:rFonts w:ascii="Calibri" w:hAnsi="Calibri"/>
                <w:sz w:val="22"/>
                <w:szCs w:val="22"/>
              </w:rPr>
              <w:t>,</w:t>
            </w:r>
          </w:p>
          <w:p w14:paraId="653EAEE8" w14:textId="77777777" w:rsidR="005835F8" w:rsidRPr="00D24674" w:rsidRDefault="005835F8" w:rsidP="00092874">
            <w:pPr>
              <w:numPr>
                <w:ilvl w:val="0"/>
                <w:numId w:val="2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povez</w:t>
            </w:r>
            <w:r w:rsidR="00092874" w:rsidRPr="00D24674">
              <w:rPr>
                <w:rFonts w:ascii="Calibri" w:hAnsi="Calibri"/>
                <w:sz w:val="22"/>
                <w:szCs w:val="22"/>
              </w:rPr>
              <w:t>uje</w:t>
            </w:r>
            <w:r w:rsidRPr="00D24674">
              <w:rPr>
                <w:rFonts w:ascii="Calibri" w:hAnsi="Calibri"/>
                <w:sz w:val="22"/>
                <w:szCs w:val="22"/>
              </w:rPr>
              <w:t xml:space="preserve"> činjenice i sadržaje, iznosi ih sigurno</w:t>
            </w:r>
            <w:r w:rsidR="00092874" w:rsidRPr="00D24674">
              <w:rPr>
                <w:rFonts w:ascii="Calibri" w:hAnsi="Calibri"/>
                <w:sz w:val="22"/>
                <w:szCs w:val="22"/>
              </w:rPr>
              <w:t>,</w:t>
            </w:r>
          </w:p>
          <w:p w14:paraId="30C8F025" w14:textId="77777777" w:rsidR="005835F8" w:rsidRPr="00D24674" w:rsidRDefault="005835F8" w:rsidP="00092874">
            <w:pPr>
              <w:numPr>
                <w:ilvl w:val="0"/>
                <w:numId w:val="2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logički povez</w:t>
            </w:r>
            <w:r w:rsidR="00092874" w:rsidRPr="00D24674">
              <w:rPr>
                <w:rFonts w:ascii="Calibri" w:hAnsi="Calibri"/>
                <w:sz w:val="22"/>
                <w:szCs w:val="22"/>
              </w:rPr>
              <w:t>uje</w:t>
            </w:r>
            <w:r w:rsidRPr="00D24674">
              <w:rPr>
                <w:rFonts w:ascii="Calibri" w:hAnsi="Calibri"/>
                <w:sz w:val="22"/>
                <w:szCs w:val="22"/>
              </w:rPr>
              <w:t xml:space="preserve"> i zaključ</w:t>
            </w:r>
            <w:r w:rsidR="00092874" w:rsidRPr="00D24674">
              <w:rPr>
                <w:rFonts w:ascii="Calibri" w:hAnsi="Calibri"/>
                <w:sz w:val="22"/>
                <w:szCs w:val="22"/>
              </w:rPr>
              <w:t>uje,</w:t>
            </w:r>
          </w:p>
          <w:p w14:paraId="27B18A91" w14:textId="2202BCE5" w:rsidR="005835F8" w:rsidRPr="00D24674" w:rsidRDefault="00092874" w:rsidP="00092874">
            <w:pPr>
              <w:numPr>
                <w:ilvl w:val="0"/>
                <w:numId w:val="2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s</w:t>
            </w:r>
            <w:r w:rsidR="005835F8" w:rsidRPr="00D24674">
              <w:rPr>
                <w:rFonts w:ascii="Calibri" w:hAnsi="Calibri"/>
                <w:sz w:val="22"/>
                <w:szCs w:val="22"/>
              </w:rPr>
              <w:t>adržaje može povezivati s drugim predmeti</w:t>
            </w:r>
            <w:r w:rsidRPr="00D24674">
              <w:rPr>
                <w:rFonts w:ascii="Calibri" w:hAnsi="Calibri"/>
                <w:sz w:val="22"/>
                <w:szCs w:val="22"/>
              </w:rPr>
              <w:t>ma</w:t>
            </w:r>
            <w:r w:rsidR="00983542">
              <w:rPr>
                <w:rFonts w:ascii="Calibri" w:hAnsi="Calibri"/>
                <w:sz w:val="22"/>
                <w:szCs w:val="22"/>
              </w:rPr>
              <w:t xml:space="preserve"> i svagdašnjicom</w:t>
            </w:r>
            <w:r w:rsidR="005835F8" w:rsidRPr="00D24674">
              <w:rPr>
                <w:rFonts w:ascii="Calibri" w:hAnsi="Calibri"/>
                <w:sz w:val="22"/>
                <w:szCs w:val="22"/>
              </w:rPr>
              <w:t xml:space="preserve"> i aktualizirati ih</w:t>
            </w:r>
            <w:r w:rsidRPr="00D24674">
              <w:rPr>
                <w:rFonts w:ascii="Calibri" w:hAnsi="Calibri"/>
                <w:sz w:val="22"/>
                <w:szCs w:val="22"/>
              </w:rPr>
              <w:t>,</w:t>
            </w:r>
          </w:p>
          <w:p w14:paraId="611DAF52" w14:textId="77777777" w:rsidR="005835F8" w:rsidRPr="00D24674" w:rsidRDefault="00092874" w:rsidP="00092874">
            <w:pPr>
              <w:numPr>
                <w:ilvl w:val="0"/>
                <w:numId w:val="2"/>
              </w:numPr>
              <w:spacing w:after="12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p</w:t>
            </w:r>
            <w:r w:rsidR="005835F8" w:rsidRPr="00D24674">
              <w:rPr>
                <w:rFonts w:ascii="Calibri" w:hAnsi="Calibri"/>
                <w:sz w:val="22"/>
                <w:szCs w:val="22"/>
              </w:rPr>
              <w:t>oznaje i samostalno tumači ključne pojmove.</w:t>
            </w:r>
          </w:p>
        </w:tc>
      </w:tr>
      <w:tr w:rsidR="005835F8" w:rsidRPr="00D24674" w14:paraId="3CD2099E" w14:textId="77777777" w:rsidTr="0046374D">
        <w:tc>
          <w:tcPr>
            <w:tcW w:w="1935" w:type="dxa"/>
            <w:shd w:val="clear" w:color="auto" w:fill="auto"/>
            <w:vAlign w:val="center"/>
          </w:tcPr>
          <w:p w14:paraId="6BFC9902" w14:textId="77777777" w:rsidR="005835F8" w:rsidRPr="00D24674" w:rsidRDefault="005835F8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VRLO DOBAR (4)</w:t>
            </w:r>
          </w:p>
        </w:tc>
        <w:tc>
          <w:tcPr>
            <w:tcW w:w="7693" w:type="dxa"/>
            <w:shd w:val="clear" w:color="auto" w:fill="auto"/>
          </w:tcPr>
          <w:p w14:paraId="5486D8B6" w14:textId="77777777" w:rsidR="005835F8" w:rsidRPr="00D24674" w:rsidRDefault="005835F8" w:rsidP="00541F73">
            <w:pPr>
              <w:numPr>
                <w:ilvl w:val="0"/>
                <w:numId w:val="3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 xml:space="preserve">ima znanje, ali mu je potrebna mala pomoć u </w:t>
            </w:r>
            <w:r w:rsidR="00051722">
              <w:rPr>
                <w:rFonts w:ascii="Calibri" w:hAnsi="Calibri"/>
                <w:sz w:val="22"/>
                <w:szCs w:val="22"/>
              </w:rPr>
              <w:t>izlaganju, pokazuje nesigurnost,</w:t>
            </w:r>
          </w:p>
          <w:p w14:paraId="5434A90A" w14:textId="77777777" w:rsidR="00051722" w:rsidRDefault="00051722" w:rsidP="00051722">
            <w:pPr>
              <w:numPr>
                <w:ilvl w:val="0"/>
                <w:numId w:val="3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051722">
              <w:rPr>
                <w:rFonts w:ascii="Calibri" w:hAnsi="Calibri"/>
                <w:sz w:val="22"/>
                <w:szCs w:val="22"/>
              </w:rPr>
              <w:t>pokatkad je potrebno postaviti potpitanja,</w:t>
            </w:r>
          </w:p>
          <w:p w14:paraId="0345C632" w14:textId="77777777" w:rsidR="00051722" w:rsidRDefault="00051722" w:rsidP="00051722">
            <w:pPr>
              <w:numPr>
                <w:ilvl w:val="0"/>
                <w:numId w:val="3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051722">
              <w:rPr>
                <w:rFonts w:ascii="Calibri" w:hAnsi="Calibri"/>
                <w:sz w:val="22"/>
                <w:szCs w:val="22"/>
              </w:rPr>
              <w:t>r</w:t>
            </w:r>
            <w:r w:rsidR="005835F8" w:rsidRPr="00051722">
              <w:rPr>
                <w:rFonts w:ascii="Calibri" w:hAnsi="Calibri"/>
                <w:sz w:val="22"/>
                <w:szCs w:val="22"/>
              </w:rPr>
              <w:t xml:space="preserve">azumije </w:t>
            </w:r>
            <w:r>
              <w:rPr>
                <w:rFonts w:ascii="Calibri" w:hAnsi="Calibri"/>
                <w:sz w:val="22"/>
                <w:szCs w:val="22"/>
              </w:rPr>
              <w:t xml:space="preserve">i tumači </w:t>
            </w:r>
            <w:r w:rsidR="005835F8" w:rsidRPr="00051722">
              <w:rPr>
                <w:rFonts w:ascii="Calibri" w:hAnsi="Calibri"/>
                <w:sz w:val="22"/>
                <w:szCs w:val="22"/>
              </w:rPr>
              <w:t>ključne pojmove, ali ih ne može samostalno</w:t>
            </w:r>
            <w:r w:rsidRPr="00051722">
              <w:rPr>
                <w:rFonts w:ascii="Calibri" w:hAnsi="Calibri"/>
                <w:sz w:val="22"/>
                <w:szCs w:val="22"/>
              </w:rPr>
              <w:t xml:space="preserve"> povezivati s drugim predmetima ili ranije usvojenim sadržajima,</w:t>
            </w:r>
          </w:p>
          <w:p w14:paraId="26D10C4F" w14:textId="77777777" w:rsidR="005835F8" w:rsidRPr="00D24674" w:rsidRDefault="005835F8" w:rsidP="00051722">
            <w:pPr>
              <w:numPr>
                <w:ilvl w:val="0"/>
                <w:numId w:val="3"/>
              </w:numPr>
              <w:spacing w:after="12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051722">
              <w:rPr>
                <w:rFonts w:ascii="Calibri" w:hAnsi="Calibri"/>
                <w:sz w:val="22"/>
                <w:szCs w:val="22"/>
              </w:rPr>
              <w:t>definira</w:t>
            </w:r>
            <w:r w:rsidR="00051722">
              <w:rPr>
                <w:rFonts w:ascii="Calibri" w:hAnsi="Calibri"/>
                <w:sz w:val="22"/>
                <w:szCs w:val="22"/>
              </w:rPr>
              <w:t xml:space="preserve"> i izdvaja</w:t>
            </w:r>
            <w:r w:rsidRPr="00051722">
              <w:rPr>
                <w:rFonts w:ascii="Calibri" w:hAnsi="Calibri"/>
                <w:sz w:val="22"/>
                <w:szCs w:val="22"/>
              </w:rPr>
              <w:t xml:space="preserve"> barem jednu poruku cjelokupnog sadržaja.</w:t>
            </w:r>
          </w:p>
        </w:tc>
      </w:tr>
      <w:tr w:rsidR="005835F8" w:rsidRPr="00D24674" w14:paraId="3288F926" w14:textId="77777777" w:rsidTr="0046374D">
        <w:tc>
          <w:tcPr>
            <w:tcW w:w="1935" w:type="dxa"/>
            <w:shd w:val="clear" w:color="auto" w:fill="auto"/>
            <w:vAlign w:val="center"/>
          </w:tcPr>
          <w:p w14:paraId="60C7D7DA" w14:textId="77777777" w:rsidR="005835F8" w:rsidRPr="00D24674" w:rsidRDefault="005835F8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DOBAR (3)</w:t>
            </w:r>
          </w:p>
        </w:tc>
        <w:tc>
          <w:tcPr>
            <w:tcW w:w="7693" w:type="dxa"/>
            <w:shd w:val="clear" w:color="auto" w:fill="auto"/>
          </w:tcPr>
          <w:p w14:paraId="6DB09DC9" w14:textId="77777777" w:rsidR="001F74BC" w:rsidRDefault="001F74BC" w:rsidP="00541F73">
            <w:pPr>
              <w:numPr>
                <w:ilvl w:val="0"/>
                <w:numId w:val="4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1F74BC">
              <w:rPr>
                <w:rFonts w:ascii="Calibri" w:hAnsi="Calibri"/>
                <w:sz w:val="22"/>
                <w:szCs w:val="22"/>
              </w:rPr>
              <w:t>r</w:t>
            </w:r>
            <w:r w:rsidR="00051722" w:rsidRPr="001F74BC">
              <w:rPr>
                <w:rFonts w:ascii="Calibri" w:hAnsi="Calibri"/>
                <w:sz w:val="22"/>
                <w:szCs w:val="22"/>
              </w:rPr>
              <w:t>eproducira znanje uz pomoć konkretnih pitanja i potpitanja,</w:t>
            </w:r>
          </w:p>
          <w:p w14:paraId="2BA20ED3" w14:textId="77777777" w:rsidR="005835F8" w:rsidRDefault="001F74BC" w:rsidP="00051722">
            <w:pPr>
              <w:numPr>
                <w:ilvl w:val="0"/>
                <w:numId w:val="4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uglavnom ne izlaže samostalno, niti ob</w:t>
            </w:r>
            <w:r w:rsidR="00E86248"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ašnjava,</w:t>
            </w:r>
          </w:p>
          <w:p w14:paraId="031F7039" w14:textId="77777777" w:rsidR="001F74BC" w:rsidRDefault="001F74BC" w:rsidP="00051722">
            <w:pPr>
              <w:numPr>
                <w:ilvl w:val="0"/>
                <w:numId w:val="4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1F74BC">
              <w:rPr>
                <w:rFonts w:ascii="Calibri" w:hAnsi="Calibri"/>
                <w:sz w:val="22"/>
                <w:szCs w:val="22"/>
              </w:rPr>
              <w:t>p</w:t>
            </w:r>
            <w:r w:rsidR="005835F8" w:rsidRPr="001F74BC">
              <w:rPr>
                <w:rFonts w:ascii="Calibri" w:hAnsi="Calibri"/>
                <w:sz w:val="22"/>
                <w:szCs w:val="22"/>
              </w:rPr>
              <w:t>repoznaje ključne pojmove, ali ih definira vrlo površno</w:t>
            </w:r>
            <w:r w:rsidRPr="001F74BC">
              <w:rPr>
                <w:rFonts w:ascii="Calibri" w:hAnsi="Calibri"/>
                <w:sz w:val="22"/>
                <w:szCs w:val="22"/>
              </w:rPr>
              <w:t>,</w:t>
            </w:r>
          </w:p>
          <w:p w14:paraId="6820FDB1" w14:textId="77777777" w:rsidR="001F74BC" w:rsidRDefault="001F74BC" w:rsidP="00051722">
            <w:pPr>
              <w:numPr>
                <w:ilvl w:val="0"/>
                <w:numId w:val="4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1F74BC">
              <w:rPr>
                <w:rFonts w:ascii="Calibri" w:hAnsi="Calibri"/>
                <w:sz w:val="22"/>
                <w:szCs w:val="22"/>
              </w:rPr>
              <w:t>zna nepotpuno i neutvrđeno,</w:t>
            </w:r>
          </w:p>
          <w:p w14:paraId="54B157FA" w14:textId="77777777" w:rsidR="005835F8" w:rsidRPr="00D24674" w:rsidRDefault="001F74BC" w:rsidP="001F74BC">
            <w:pPr>
              <w:numPr>
                <w:ilvl w:val="0"/>
                <w:numId w:val="4"/>
              </w:numPr>
              <w:spacing w:after="12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5835F8" w:rsidRPr="001F74BC">
              <w:rPr>
                <w:rFonts w:ascii="Calibri" w:hAnsi="Calibri"/>
                <w:sz w:val="22"/>
                <w:szCs w:val="22"/>
              </w:rPr>
              <w:t>ema kontinuitet u usvajanju sadržaja.</w:t>
            </w:r>
          </w:p>
        </w:tc>
      </w:tr>
      <w:tr w:rsidR="005835F8" w:rsidRPr="00D24674" w14:paraId="000F778E" w14:textId="77777777" w:rsidTr="0046374D">
        <w:tc>
          <w:tcPr>
            <w:tcW w:w="1935" w:type="dxa"/>
            <w:shd w:val="clear" w:color="auto" w:fill="auto"/>
            <w:vAlign w:val="center"/>
          </w:tcPr>
          <w:p w14:paraId="4BCAECCA" w14:textId="77777777" w:rsidR="005835F8" w:rsidRPr="00D24674" w:rsidRDefault="005835F8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DOVOLJAN (2)</w:t>
            </w:r>
          </w:p>
        </w:tc>
        <w:tc>
          <w:tcPr>
            <w:tcW w:w="7693" w:type="dxa"/>
            <w:shd w:val="clear" w:color="auto" w:fill="auto"/>
          </w:tcPr>
          <w:p w14:paraId="5ABC8484" w14:textId="513D2F5E" w:rsidR="0046374D" w:rsidRDefault="005835F8" w:rsidP="0046374D">
            <w:pPr>
              <w:numPr>
                <w:ilvl w:val="0"/>
                <w:numId w:val="6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1F74BC">
              <w:rPr>
                <w:rFonts w:ascii="Calibri" w:hAnsi="Calibri"/>
                <w:sz w:val="22"/>
                <w:szCs w:val="22"/>
              </w:rPr>
              <w:t>nabr</w:t>
            </w:r>
            <w:r w:rsidR="001F74BC" w:rsidRPr="001F74BC">
              <w:rPr>
                <w:rFonts w:ascii="Calibri" w:hAnsi="Calibri"/>
                <w:sz w:val="22"/>
                <w:szCs w:val="22"/>
              </w:rPr>
              <w:t xml:space="preserve">aja ključne pojmove na razini prisjećanja, </w:t>
            </w:r>
            <w:r w:rsidRPr="001F74BC">
              <w:rPr>
                <w:rFonts w:ascii="Calibri" w:hAnsi="Calibri"/>
                <w:sz w:val="22"/>
                <w:szCs w:val="22"/>
              </w:rPr>
              <w:t>bez razumijevanja i ne može ih definirati</w:t>
            </w:r>
            <w:r w:rsidR="0090415E">
              <w:rPr>
                <w:rFonts w:ascii="Calibri" w:hAnsi="Calibri"/>
                <w:sz w:val="22"/>
                <w:szCs w:val="22"/>
              </w:rPr>
              <w:t>,</w:t>
            </w:r>
          </w:p>
          <w:p w14:paraId="44E94266" w14:textId="77777777" w:rsidR="001F74BC" w:rsidRDefault="001F74BC" w:rsidP="001F74BC">
            <w:pPr>
              <w:numPr>
                <w:ilvl w:val="0"/>
                <w:numId w:val="5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1F74BC">
              <w:rPr>
                <w:rFonts w:ascii="Calibri" w:hAnsi="Calibri"/>
                <w:sz w:val="22"/>
                <w:szCs w:val="22"/>
              </w:rPr>
              <w:t>o</w:t>
            </w:r>
            <w:r w:rsidR="005835F8" w:rsidRPr="001F74BC">
              <w:rPr>
                <w:rFonts w:ascii="Calibri" w:hAnsi="Calibri"/>
                <w:sz w:val="22"/>
                <w:szCs w:val="22"/>
              </w:rPr>
              <w:t>dgovara uz pomoć potpitanja i uz navođenje na odgovor</w:t>
            </w:r>
            <w:r w:rsidRPr="001F74BC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43A52117" w14:textId="4A1C4178" w:rsidR="001F74BC" w:rsidRDefault="001F74BC" w:rsidP="001F74BC">
            <w:pPr>
              <w:numPr>
                <w:ilvl w:val="0"/>
                <w:numId w:val="5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1F74BC">
              <w:rPr>
                <w:rFonts w:ascii="Calibri" w:hAnsi="Calibri"/>
                <w:sz w:val="22"/>
                <w:szCs w:val="22"/>
              </w:rPr>
              <w:t>n</w:t>
            </w:r>
            <w:r w:rsidR="005835F8" w:rsidRPr="001F74BC">
              <w:rPr>
                <w:rFonts w:ascii="Calibri" w:hAnsi="Calibri"/>
                <w:sz w:val="22"/>
                <w:szCs w:val="22"/>
              </w:rPr>
              <w:t xml:space="preserve">e povezuje </w:t>
            </w:r>
            <w:r w:rsidRPr="001F74BC">
              <w:rPr>
                <w:rFonts w:ascii="Calibri" w:hAnsi="Calibri"/>
                <w:sz w:val="22"/>
                <w:szCs w:val="22"/>
              </w:rPr>
              <w:t xml:space="preserve"> sadržaje</w:t>
            </w:r>
            <w:r w:rsidR="0090415E">
              <w:rPr>
                <w:rFonts w:ascii="Calibri" w:hAnsi="Calibri"/>
                <w:sz w:val="22"/>
                <w:szCs w:val="22"/>
              </w:rPr>
              <w:t>,</w:t>
            </w:r>
            <w:r w:rsidR="0098354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0F3479F" w14:textId="77777777" w:rsidR="005835F8" w:rsidRPr="00D24674" w:rsidRDefault="001F74BC" w:rsidP="001F74BC">
            <w:pPr>
              <w:numPr>
                <w:ilvl w:val="0"/>
                <w:numId w:val="5"/>
              </w:numPr>
              <w:spacing w:after="12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5835F8" w:rsidRPr="001F74BC">
              <w:rPr>
                <w:rFonts w:ascii="Calibri" w:hAnsi="Calibri"/>
                <w:sz w:val="22"/>
                <w:szCs w:val="22"/>
              </w:rPr>
              <w:t>e može aktualizirati sadržaje.</w:t>
            </w:r>
          </w:p>
        </w:tc>
      </w:tr>
      <w:tr w:rsidR="00AD246F" w:rsidRPr="00D24674" w14:paraId="23E7E6CA" w14:textId="77777777" w:rsidTr="0046374D">
        <w:tc>
          <w:tcPr>
            <w:tcW w:w="1935" w:type="dxa"/>
            <w:shd w:val="clear" w:color="auto" w:fill="auto"/>
            <w:vAlign w:val="center"/>
          </w:tcPr>
          <w:p w14:paraId="186AAE2F" w14:textId="2513CE80" w:rsidR="00AD246F" w:rsidRPr="00D24674" w:rsidRDefault="0090415E" w:rsidP="0090415E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AD246F">
              <w:rPr>
                <w:rFonts w:ascii="Calibri" w:hAnsi="Calibri"/>
                <w:b/>
                <w:sz w:val="22"/>
                <w:szCs w:val="22"/>
              </w:rPr>
              <w:t>EDOVOLJAN (1)</w:t>
            </w:r>
          </w:p>
        </w:tc>
        <w:tc>
          <w:tcPr>
            <w:tcW w:w="7693" w:type="dxa"/>
            <w:shd w:val="clear" w:color="auto" w:fill="auto"/>
          </w:tcPr>
          <w:p w14:paraId="26154037" w14:textId="77777777" w:rsidR="0090415E" w:rsidRDefault="0090415E" w:rsidP="0090415E">
            <w:pPr>
              <w:numPr>
                <w:ilvl w:val="0"/>
                <w:numId w:val="5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541F73">
              <w:rPr>
                <w:rFonts w:ascii="Calibri" w:hAnsi="Calibri"/>
                <w:sz w:val="22"/>
                <w:szCs w:val="22"/>
              </w:rPr>
              <w:t>ne daje odgovor niti uz pomoć,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9DF0573" w14:textId="77777777" w:rsidR="0090415E" w:rsidRDefault="0090415E" w:rsidP="0090415E">
            <w:pPr>
              <w:numPr>
                <w:ilvl w:val="0"/>
                <w:numId w:val="5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 prepoznaje osnovne sadržaje, </w:t>
            </w:r>
          </w:p>
          <w:p w14:paraId="3EFEC16E" w14:textId="322088A2" w:rsidR="0090415E" w:rsidRDefault="0090415E" w:rsidP="0090415E">
            <w:pPr>
              <w:numPr>
                <w:ilvl w:val="0"/>
                <w:numId w:val="5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niti zna nabrojiti niti imenovati osnovne sadržaje, </w:t>
            </w:r>
          </w:p>
          <w:p w14:paraId="4FA9106C" w14:textId="0744DF93" w:rsidR="00AD246F" w:rsidRPr="0090415E" w:rsidRDefault="0090415E" w:rsidP="0090415E">
            <w:pPr>
              <w:numPr>
                <w:ilvl w:val="0"/>
                <w:numId w:val="5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odbija odgovarati (osobito nakon dogovora oko toga).</w:t>
            </w:r>
          </w:p>
        </w:tc>
      </w:tr>
    </w:tbl>
    <w:p w14:paraId="3A8B17A4" w14:textId="77777777" w:rsidR="00541F73" w:rsidRPr="0090415E" w:rsidRDefault="00541F73" w:rsidP="005835F8">
      <w:pPr>
        <w:spacing w:after="120"/>
        <w:jc w:val="both"/>
        <w:rPr>
          <w:rFonts w:ascii="Calibri" w:hAnsi="Calibri"/>
          <w:sz w:val="6"/>
          <w:szCs w:val="22"/>
        </w:rPr>
      </w:pPr>
    </w:p>
    <w:p w14:paraId="0516CFFD" w14:textId="617CBD62" w:rsidR="005136AF" w:rsidRPr="00AD246F" w:rsidRDefault="005136AF" w:rsidP="005835F8">
      <w:pPr>
        <w:spacing w:after="120"/>
        <w:jc w:val="both"/>
        <w:rPr>
          <w:rFonts w:ascii="Calibri" w:hAnsi="Calibri"/>
          <w:b/>
          <w:szCs w:val="22"/>
        </w:rPr>
      </w:pPr>
      <w:r w:rsidRPr="00AD246F">
        <w:rPr>
          <w:rFonts w:ascii="Calibri" w:hAnsi="Calibri"/>
          <w:b/>
          <w:szCs w:val="22"/>
        </w:rPr>
        <w:t xml:space="preserve">Vrednovanje </w:t>
      </w:r>
      <w:r w:rsidR="00AD246F" w:rsidRPr="00AD246F">
        <w:rPr>
          <w:rFonts w:ascii="Calibri" w:hAnsi="Calibri"/>
          <w:b/>
          <w:szCs w:val="22"/>
        </w:rPr>
        <w:t>za učenje kroz pisanu provjeru</w:t>
      </w:r>
      <w:r w:rsidRPr="00AD246F">
        <w:rPr>
          <w:rFonts w:ascii="Calibri" w:hAnsi="Calibri"/>
          <w:b/>
          <w:szCs w:val="22"/>
        </w:rPr>
        <w:t xml:space="preserve">: </w:t>
      </w:r>
    </w:p>
    <w:p w14:paraId="5735D57B" w14:textId="3F1F4D0A" w:rsidR="005136AF" w:rsidRPr="0090415E" w:rsidRDefault="005136AF" w:rsidP="005136AF">
      <w:pPr>
        <w:spacing w:after="120"/>
        <w:ind w:firstLine="708"/>
        <w:jc w:val="both"/>
        <w:rPr>
          <w:rFonts w:ascii="Calibri" w:hAnsi="Calibri"/>
          <w:b/>
          <w:sz w:val="22"/>
          <w:szCs w:val="22"/>
        </w:rPr>
      </w:pPr>
      <w:r w:rsidRPr="0090415E">
        <w:rPr>
          <w:rFonts w:ascii="Calibri" w:hAnsi="Calibri"/>
          <w:b/>
          <w:sz w:val="22"/>
          <w:szCs w:val="22"/>
        </w:rPr>
        <w:t>odličan (5)</w:t>
      </w:r>
      <w:r w:rsidR="0054612B" w:rsidRPr="0090415E">
        <w:rPr>
          <w:rFonts w:ascii="Calibri" w:hAnsi="Calibri"/>
          <w:b/>
          <w:sz w:val="22"/>
          <w:szCs w:val="22"/>
        </w:rPr>
        <w:t>:</w:t>
      </w:r>
      <w:r w:rsidR="0054612B" w:rsidRPr="0090415E">
        <w:rPr>
          <w:rFonts w:ascii="Calibri" w:hAnsi="Calibri"/>
          <w:b/>
          <w:sz w:val="22"/>
          <w:szCs w:val="22"/>
        </w:rPr>
        <w:tab/>
      </w:r>
      <w:r w:rsidR="0054612B" w:rsidRPr="0090415E">
        <w:rPr>
          <w:rFonts w:ascii="Calibri" w:hAnsi="Calibri"/>
          <w:b/>
          <w:sz w:val="22"/>
          <w:szCs w:val="22"/>
        </w:rPr>
        <w:tab/>
      </w:r>
      <w:r w:rsidR="008E4734" w:rsidRPr="0090415E">
        <w:rPr>
          <w:rFonts w:ascii="Calibri" w:hAnsi="Calibri"/>
          <w:b/>
          <w:sz w:val="22"/>
          <w:szCs w:val="22"/>
        </w:rPr>
        <w:t>86</w:t>
      </w:r>
      <w:r w:rsidRPr="0090415E">
        <w:rPr>
          <w:rFonts w:ascii="Calibri" w:hAnsi="Calibri"/>
          <w:b/>
          <w:sz w:val="22"/>
          <w:szCs w:val="22"/>
        </w:rPr>
        <w:t xml:space="preserve"> do 100 %</w:t>
      </w:r>
      <w:r w:rsidR="00AD246F" w:rsidRPr="0090415E">
        <w:rPr>
          <w:rFonts w:ascii="Calibri" w:hAnsi="Calibri"/>
          <w:b/>
          <w:sz w:val="22"/>
          <w:szCs w:val="22"/>
        </w:rPr>
        <w:tab/>
      </w:r>
      <w:r w:rsidR="00AD246F" w:rsidRPr="0090415E">
        <w:rPr>
          <w:rFonts w:ascii="Calibri" w:hAnsi="Calibri"/>
          <w:b/>
          <w:sz w:val="22"/>
          <w:szCs w:val="22"/>
        </w:rPr>
        <w:tab/>
      </w:r>
    </w:p>
    <w:p w14:paraId="474BAED8" w14:textId="7841BCD3" w:rsidR="005136AF" w:rsidRPr="0090415E" w:rsidRDefault="005136AF" w:rsidP="005136AF">
      <w:pPr>
        <w:spacing w:after="120"/>
        <w:ind w:firstLine="708"/>
        <w:jc w:val="both"/>
        <w:rPr>
          <w:rFonts w:ascii="Calibri" w:hAnsi="Calibri"/>
          <w:b/>
          <w:sz w:val="22"/>
          <w:szCs w:val="22"/>
        </w:rPr>
      </w:pPr>
      <w:r w:rsidRPr="0090415E">
        <w:rPr>
          <w:rFonts w:ascii="Calibri" w:hAnsi="Calibri"/>
          <w:b/>
          <w:sz w:val="22"/>
          <w:szCs w:val="22"/>
        </w:rPr>
        <w:t>vrlo dobar (4)</w:t>
      </w:r>
      <w:r w:rsidR="0054612B" w:rsidRPr="0090415E">
        <w:rPr>
          <w:rFonts w:ascii="Calibri" w:hAnsi="Calibri"/>
          <w:b/>
          <w:sz w:val="22"/>
          <w:szCs w:val="22"/>
        </w:rPr>
        <w:t>:</w:t>
      </w:r>
      <w:r w:rsidR="0054612B" w:rsidRPr="0090415E">
        <w:rPr>
          <w:rFonts w:ascii="Calibri" w:hAnsi="Calibri"/>
          <w:b/>
          <w:sz w:val="22"/>
          <w:szCs w:val="22"/>
        </w:rPr>
        <w:tab/>
      </w:r>
      <w:r w:rsidR="0090415E">
        <w:rPr>
          <w:rFonts w:ascii="Calibri" w:hAnsi="Calibri"/>
          <w:b/>
          <w:sz w:val="22"/>
          <w:szCs w:val="22"/>
        </w:rPr>
        <w:tab/>
      </w:r>
      <w:r w:rsidR="0054612B" w:rsidRPr="0090415E">
        <w:rPr>
          <w:rFonts w:ascii="Calibri" w:hAnsi="Calibri"/>
          <w:b/>
          <w:sz w:val="22"/>
          <w:szCs w:val="22"/>
        </w:rPr>
        <w:t>7</w:t>
      </w:r>
      <w:r w:rsidR="008E4734" w:rsidRPr="0090415E">
        <w:rPr>
          <w:rFonts w:ascii="Calibri" w:hAnsi="Calibri"/>
          <w:b/>
          <w:sz w:val="22"/>
          <w:szCs w:val="22"/>
        </w:rPr>
        <w:t>0</w:t>
      </w:r>
      <w:r w:rsidR="0054612B" w:rsidRPr="0090415E">
        <w:rPr>
          <w:rFonts w:ascii="Calibri" w:hAnsi="Calibri"/>
          <w:b/>
          <w:sz w:val="22"/>
          <w:szCs w:val="22"/>
        </w:rPr>
        <w:t xml:space="preserve"> – 8</w:t>
      </w:r>
      <w:r w:rsidR="008E4734" w:rsidRPr="0090415E">
        <w:rPr>
          <w:rFonts w:ascii="Calibri" w:hAnsi="Calibri"/>
          <w:b/>
          <w:sz w:val="22"/>
          <w:szCs w:val="22"/>
        </w:rPr>
        <w:t>5</w:t>
      </w:r>
      <w:r w:rsidR="0054612B" w:rsidRPr="0090415E">
        <w:rPr>
          <w:rFonts w:ascii="Calibri" w:hAnsi="Calibri"/>
          <w:b/>
          <w:sz w:val="22"/>
          <w:szCs w:val="22"/>
        </w:rPr>
        <w:t xml:space="preserve"> %</w:t>
      </w:r>
      <w:r w:rsidR="00A117D4" w:rsidRPr="0090415E">
        <w:rPr>
          <w:rFonts w:ascii="Calibri" w:hAnsi="Calibri"/>
          <w:b/>
          <w:sz w:val="22"/>
          <w:szCs w:val="22"/>
        </w:rPr>
        <w:tab/>
      </w:r>
      <w:r w:rsidR="00A117D4" w:rsidRPr="0090415E">
        <w:rPr>
          <w:rFonts w:ascii="Calibri" w:hAnsi="Calibri"/>
          <w:b/>
          <w:sz w:val="22"/>
          <w:szCs w:val="22"/>
        </w:rPr>
        <w:tab/>
      </w:r>
    </w:p>
    <w:p w14:paraId="34C1F31D" w14:textId="77777777" w:rsidR="00AD246F" w:rsidRPr="0090415E" w:rsidRDefault="0054612B" w:rsidP="005136AF">
      <w:pPr>
        <w:spacing w:after="120"/>
        <w:ind w:firstLine="708"/>
        <w:jc w:val="both"/>
        <w:rPr>
          <w:rFonts w:ascii="Calibri" w:hAnsi="Calibri"/>
          <w:b/>
          <w:sz w:val="22"/>
          <w:szCs w:val="22"/>
        </w:rPr>
      </w:pPr>
      <w:r w:rsidRPr="0090415E">
        <w:rPr>
          <w:rFonts w:ascii="Calibri" w:hAnsi="Calibri"/>
          <w:b/>
          <w:sz w:val="22"/>
          <w:szCs w:val="22"/>
        </w:rPr>
        <w:t>dobar (3):</w:t>
      </w:r>
      <w:r w:rsidRPr="0090415E">
        <w:rPr>
          <w:rFonts w:ascii="Calibri" w:hAnsi="Calibri"/>
          <w:b/>
          <w:sz w:val="22"/>
          <w:szCs w:val="22"/>
        </w:rPr>
        <w:tab/>
      </w:r>
      <w:r w:rsidRPr="0090415E">
        <w:rPr>
          <w:rFonts w:ascii="Calibri" w:hAnsi="Calibri"/>
          <w:b/>
          <w:sz w:val="22"/>
          <w:szCs w:val="22"/>
        </w:rPr>
        <w:tab/>
      </w:r>
      <w:r w:rsidR="008E4734" w:rsidRPr="0090415E">
        <w:rPr>
          <w:rFonts w:ascii="Calibri" w:hAnsi="Calibri"/>
          <w:b/>
          <w:sz w:val="22"/>
          <w:szCs w:val="22"/>
        </w:rPr>
        <w:t>54 – 69</w:t>
      </w:r>
      <w:r w:rsidRPr="0090415E">
        <w:rPr>
          <w:rFonts w:ascii="Calibri" w:hAnsi="Calibri"/>
          <w:b/>
          <w:sz w:val="22"/>
          <w:szCs w:val="22"/>
        </w:rPr>
        <w:t xml:space="preserve"> %</w:t>
      </w:r>
      <w:r w:rsidR="00A117D4" w:rsidRPr="0090415E">
        <w:rPr>
          <w:rFonts w:ascii="Calibri" w:hAnsi="Calibri"/>
          <w:b/>
          <w:sz w:val="22"/>
          <w:szCs w:val="22"/>
        </w:rPr>
        <w:tab/>
      </w:r>
    </w:p>
    <w:p w14:paraId="3D7F622B" w14:textId="0CF5F439" w:rsidR="0054612B" w:rsidRPr="0090415E" w:rsidRDefault="00AD246F" w:rsidP="005136AF">
      <w:pPr>
        <w:spacing w:after="120"/>
        <w:ind w:firstLine="708"/>
        <w:jc w:val="both"/>
        <w:rPr>
          <w:rFonts w:ascii="Calibri" w:hAnsi="Calibri"/>
          <w:b/>
          <w:sz w:val="22"/>
          <w:szCs w:val="22"/>
        </w:rPr>
      </w:pPr>
      <w:r w:rsidRPr="0090415E">
        <w:rPr>
          <w:rFonts w:ascii="Calibri" w:hAnsi="Calibri"/>
          <w:b/>
          <w:sz w:val="22"/>
          <w:szCs w:val="22"/>
        </w:rPr>
        <w:t xml:space="preserve">dovoljan (2): </w:t>
      </w:r>
      <w:r w:rsidRPr="0090415E">
        <w:rPr>
          <w:rFonts w:ascii="Calibri" w:hAnsi="Calibri"/>
          <w:b/>
          <w:sz w:val="22"/>
          <w:szCs w:val="22"/>
        </w:rPr>
        <w:tab/>
      </w:r>
      <w:r w:rsidR="0090415E">
        <w:rPr>
          <w:rFonts w:ascii="Calibri" w:hAnsi="Calibri"/>
          <w:b/>
          <w:sz w:val="22"/>
          <w:szCs w:val="22"/>
        </w:rPr>
        <w:tab/>
      </w:r>
      <w:r w:rsidRPr="0090415E">
        <w:rPr>
          <w:rFonts w:ascii="Calibri" w:hAnsi="Calibri"/>
          <w:b/>
          <w:sz w:val="22"/>
          <w:szCs w:val="22"/>
        </w:rPr>
        <w:t>ispod 53 %</w:t>
      </w:r>
      <w:r w:rsidR="00A117D4" w:rsidRPr="0090415E">
        <w:rPr>
          <w:rFonts w:ascii="Calibri" w:hAnsi="Calibri"/>
          <w:b/>
          <w:sz w:val="22"/>
          <w:szCs w:val="22"/>
        </w:rPr>
        <w:tab/>
      </w:r>
    </w:p>
    <w:p w14:paraId="5055DFEC" w14:textId="77777777" w:rsidR="00946B6E" w:rsidRPr="0090415E" w:rsidRDefault="00946B6E" w:rsidP="005136AF">
      <w:pPr>
        <w:spacing w:after="120"/>
        <w:ind w:firstLine="708"/>
        <w:jc w:val="both"/>
        <w:rPr>
          <w:rFonts w:ascii="Calibri" w:hAnsi="Calibri"/>
          <w:b/>
          <w:sz w:val="6"/>
          <w:szCs w:val="22"/>
        </w:rPr>
      </w:pPr>
    </w:p>
    <w:p w14:paraId="0E512490" w14:textId="59ED8AC4" w:rsidR="00946B6E" w:rsidRPr="0090415E" w:rsidRDefault="005136AF" w:rsidP="00946B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after="120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sz w:val="28"/>
          <w:szCs w:val="22"/>
        </w:rPr>
        <w:tab/>
      </w:r>
      <w:r w:rsidR="00946B6E" w:rsidRPr="0090415E">
        <w:rPr>
          <w:rFonts w:ascii="Calibri" w:hAnsi="Calibri"/>
          <w:b/>
          <w:bCs/>
          <w:sz w:val="28"/>
          <w:szCs w:val="28"/>
        </w:rPr>
        <w:t>ZAKLJUČNA OCJENA</w:t>
      </w:r>
    </w:p>
    <w:p w14:paraId="59F45292" w14:textId="6A9CD013" w:rsidR="00946B6E" w:rsidRPr="0090415E" w:rsidRDefault="00946B6E" w:rsidP="00946B6E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90415E">
        <w:rPr>
          <w:rFonts w:ascii="Calibri" w:hAnsi="Calibri"/>
          <w:b/>
          <w:szCs w:val="22"/>
        </w:rPr>
        <w:t>Srednja ocjena</w:t>
      </w:r>
      <w:r w:rsidR="00D003B4" w:rsidRPr="0090415E">
        <w:rPr>
          <w:rFonts w:ascii="Calibri" w:hAnsi="Calibri"/>
          <w:b/>
          <w:szCs w:val="22"/>
        </w:rPr>
        <w:t xml:space="preserve"> (aritmetička sredina)</w:t>
      </w:r>
      <w:r w:rsidRPr="0090415E">
        <w:rPr>
          <w:rFonts w:ascii="Calibri" w:hAnsi="Calibri"/>
          <w:b/>
          <w:szCs w:val="22"/>
        </w:rPr>
        <w:t>.</w:t>
      </w:r>
    </w:p>
    <w:p w14:paraId="5AE5F352" w14:textId="1346DABE" w:rsidR="005835F8" w:rsidRPr="00541F73" w:rsidRDefault="005835F8" w:rsidP="005835F8">
      <w:pPr>
        <w:spacing w:after="120"/>
        <w:jc w:val="both"/>
        <w:rPr>
          <w:rFonts w:ascii="Calibri" w:hAnsi="Calibri"/>
          <w:sz w:val="6"/>
          <w:szCs w:val="22"/>
        </w:rPr>
      </w:pPr>
    </w:p>
    <w:p w14:paraId="42B4799D" w14:textId="77777777" w:rsidR="00670F82" w:rsidRPr="00262309" w:rsidRDefault="00670F82" w:rsidP="00D24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/>
          <w:b/>
          <w:sz w:val="36"/>
          <w:szCs w:val="22"/>
        </w:rPr>
      </w:pPr>
      <w:r w:rsidRPr="00262309">
        <w:rPr>
          <w:rFonts w:ascii="Calibri" w:hAnsi="Calibri"/>
          <w:b/>
          <w:sz w:val="36"/>
          <w:szCs w:val="22"/>
        </w:rPr>
        <w:t>STVARALAČKO IZRAŽAVANJE</w:t>
      </w:r>
    </w:p>
    <w:p w14:paraId="20AA5A4C" w14:textId="7511F192" w:rsidR="00670F82" w:rsidRPr="00D24674" w:rsidRDefault="00670F82" w:rsidP="00E86248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051722">
        <w:rPr>
          <w:rFonts w:ascii="Calibri" w:hAnsi="Calibri"/>
          <w:b/>
          <w:sz w:val="28"/>
          <w:szCs w:val="22"/>
        </w:rPr>
        <w:t>Elementi vrednovanja:</w:t>
      </w:r>
      <w:r w:rsidR="00262309">
        <w:rPr>
          <w:rFonts w:ascii="Calibri" w:hAnsi="Calibri"/>
          <w:b/>
          <w:sz w:val="28"/>
          <w:szCs w:val="22"/>
        </w:rPr>
        <w:t xml:space="preserve"> </w:t>
      </w:r>
      <w:r w:rsidRPr="00262309">
        <w:rPr>
          <w:rFonts w:ascii="Calibri" w:hAnsi="Calibri"/>
          <w:b/>
          <w:sz w:val="22"/>
          <w:szCs w:val="22"/>
        </w:rPr>
        <w:t>usmeno izražavanje</w:t>
      </w:r>
      <w:r w:rsidR="00840B38" w:rsidRPr="00262309">
        <w:rPr>
          <w:rFonts w:ascii="Calibri" w:hAnsi="Calibri"/>
          <w:b/>
          <w:sz w:val="22"/>
          <w:szCs w:val="22"/>
        </w:rPr>
        <w:t xml:space="preserve">, </w:t>
      </w:r>
      <w:r w:rsidR="00051722" w:rsidRPr="00262309">
        <w:rPr>
          <w:rFonts w:ascii="Calibri" w:hAnsi="Calibri"/>
          <w:b/>
          <w:sz w:val="22"/>
          <w:szCs w:val="22"/>
        </w:rPr>
        <w:t>pisano</w:t>
      </w:r>
      <w:r w:rsidR="006748D5" w:rsidRPr="00262309">
        <w:rPr>
          <w:rFonts w:ascii="Calibri" w:hAnsi="Calibri"/>
          <w:b/>
          <w:sz w:val="22"/>
          <w:szCs w:val="22"/>
        </w:rPr>
        <w:t xml:space="preserve"> izražavanje</w:t>
      </w:r>
      <w:r w:rsidR="006748D5" w:rsidRPr="00D24674">
        <w:rPr>
          <w:rFonts w:ascii="Calibri" w:hAnsi="Calibri"/>
          <w:sz w:val="22"/>
          <w:szCs w:val="22"/>
        </w:rPr>
        <w:t xml:space="preserve"> - esej, sastavak, intervju</w:t>
      </w:r>
      <w:r w:rsidR="00840B38">
        <w:rPr>
          <w:rFonts w:ascii="Calibri" w:hAnsi="Calibri"/>
          <w:sz w:val="22"/>
          <w:szCs w:val="22"/>
        </w:rPr>
        <w:t xml:space="preserve">, </w:t>
      </w:r>
      <w:r w:rsidRPr="00262309">
        <w:rPr>
          <w:rFonts w:ascii="Calibri" w:hAnsi="Calibri"/>
          <w:b/>
          <w:sz w:val="22"/>
          <w:szCs w:val="22"/>
        </w:rPr>
        <w:t>likovno izražavanje</w:t>
      </w:r>
      <w:r w:rsidR="006748D5" w:rsidRPr="00D24674">
        <w:rPr>
          <w:rFonts w:ascii="Calibri" w:hAnsi="Calibri"/>
          <w:sz w:val="22"/>
          <w:szCs w:val="22"/>
        </w:rPr>
        <w:t xml:space="preserve"> – strip, plakat, ilustracija, grafički prikaz</w:t>
      </w:r>
      <w:r w:rsidR="00840B38">
        <w:rPr>
          <w:rFonts w:ascii="Calibri" w:hAnsi="Calibri"/>
          <w:sz w:val="22"/>
          <w:szCs w:val="22"/>
        </w:rPr>
        <w:t xml:space="preserve">, </w:t>
      </w:r>
      <w:r w:rsidRPr="00262309">
        <w:rPr>
          <w:rFonts w:ascii="Calibri" w:hAnsi="Calibri"/>
          <w:b/>
          <w:sz w:val="22"/>
          <w:szCs w:val="22"/>
        </w:rPr>
        <w:t>scensko izražavanje</w:t>
      </w:r>
      <w:r w:rsidR="006748D5" w:rsidRPr="00D24674">
        <w:rPr>
          <w:rFonts w:ascii="Calibri" w:hAnsi="Calibri"/>
          <w:sz w:val="22"/>
          <w:szCs w:val="22"/>
        </w:rPr>
        <w:t xml:space="preserve"> – dramske igre i tehnike</w:t>
      </w:r>
      <w:r w:rsidR="00840B38">
        <w:rPr>
          <w:rFonts w:ascii="Calibri" w:hAnsi="Calibri"/>
          <w:sz w:val="22"/>
          <w:szCs w:val="22"/>
        </w:rPr>
        <w:t xml:space="preserve">, </w:t>
      </w:r>
      <w:r w:rsidRPr="00262309">
        <w:rPr>
          <w:rFonts w:ascii="Calibri" w:hAnsi="Calibri"/>
          <w:b/>
          <w:sz w:val="22"/>
          <w:szCs w:val="22"/>
        </w:rPr>
        <w:t>glazbeno izražavanje</w:t>
      </w:r>
      <w:r w:rsidR="00E86248">
        <w:rPr>
          <w:rFonts w:ascii="Calibri" w:hAnsi="Calibri"/>
          <w:sz w:val="22"/>
          <w:szCs w:val="22"/>
        </w:rPr>
        <w:t xml:space="preserve">, </w:t>
      </w:r>
      <w:r w:rsidR="00E86248" w:rsidRPr="00262309">
        <w:rPr>
          <w:rFonts w:ascii="Calibri" w:hAnsi="Calibri"/>
          <w:b/>
          <w:sz w:val="22"/>
          <w:szCs w:val="22"/>
        </w:rPr>
        <w:t xml:space="preserve">digitalno izražavanje </w:t>
      </w:r>
      <w:r w:rsidR="00E86248">
        <w:rPr>
          <w:rFonts w:ascii="Calibri" w:hAnsi="Calibri"/>
          <w:sz w:val="22"/>
          <w:szCs w:val="22"/>
        </w:rPr>
        <w:t>– istraživanje, prikupljanje podataka, izrada dig. sadržaja.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693"/>
      </w:tblGrid>
      <w:tr w:rsidR="00840B38" w:rsidRPr="00D24674" w14:paraId="16CE64F1" w14:textId="77777777" w:rsidTr="0046374D">
        <w:tc>
          <w:tcPr>
            <w:tcW w:w="1935" w:type="dxa"/>
            <w:shd w:val="clear" w:color="auto" w:fill="F2F2F2"/>
            <w:vAlign w:val="center"/>
          </w:tcPr>
          <w:p w14:paraId="4256DC6B" w14:textId="77777777" w:rsidR="00840B38" w:rsidRPr="00D24674" w:rsidRDefault="00840B38" w:rsidP="004252D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OCJENA:</w:t>
            </w:r>
          </w:p>
        </w:tc>
        <w:tc>
          <w:tcPr>
            <w:tcW w:w="7693" w:type="dxa"/>
            <w:shd w:val="clear" w:color="auto" w:fill="F2F2F2"/>
            <w:vAlign w:val="center"/>
          </w:tcPr>
          <w:p w14:paraId="1952C14D" w14:textId="77777777" w:rsidR="00840B38" w:rsidRPr="00D24674" w:rsidRDefault="00840B38" w:rsidP="004252D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Učenik/</w:t>
            </w:r>
            <w:r w:rsidR="00262309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ca:</w:t>
            </w:r>
          </w:p>
        </w:tc>
      </w:tr>
      <w:tr w:rsidR="00AA3880" w:rsidRPr="00D24674" w14:paraId="008F631B" w14:textId="77777777" w:rsidTr="0046374D">
        <w:tc>
          <w:tcPr>
            <w:tcW w:w="1935" w:type="dxa"/>
            <w:shd w:val="clear" w:color="auto" w:fill="auto"/>
            <w:vAlign w:val="center"/>
          </w:tcPr>
          <w:p w14:paraId="07032D59" w14:textId="77777777" w:rsidR="00AA3880" w:rsidRPr="00D24674" w:rsidRDefault="00AA3880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ODLIČAN (5)</w:t>
            </w:r>
          </w:p>
        </w:tc>
        <w:tc>
          <w:tcPr>
            <w:tcW w:w="7693" w:type="dxa"/>
            <w:shd w:val="clear" w:color="auto" w:fill="auto"/>
          </w:tcPr>
          <w:p w14:paraId="1FEF60DD" w14:textId="4C6D5AC2" w:rsidR="00840B38" w:rsidRDefault="006874CD" w:rsidP="00E86248">
            <w:pPr>
              <w:numPr>
                <w:ilvl w:val="0"/>
                <w:numId w:val="7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40B38">
              <w:rPr>
                <w:rFonts w:ascii="Calibri" w:hAnsi="Calibri"/>
                <w:sz w:val="22"/>
                <w:szCs w:val="22"/>
              </w:rPr>
              <w:t xml:space="preserve">stečeno znanje prezentira kroz </w:t>
            </w:r>
            <w:r w:rsidR="00E86248">
              <w:rPr>
                <w:rFonts w:ascii="Calibri" w:hAnsi="Calibri"/>
                <w:sz w:val="22"/>
                <w:szCs w:val="22"/>
              </w:rPr>
              <w:t>različite oblike SI</w:t>
            </w:r>
            <w:r w:rsidRPr="00840B38">
              <w:rPr>
                <w:rFonts w:ascii="Calibri" w:hAnsi="Calibri"/>
                <w:sz w:val="22"/>
                <w:szCs w:val="22"/>
              </w:rPr>
              <w:t>. Pri tome se ističe kreativnošću, inovativnošću, sposobn</w:t>
            </w:r>
            <w:r w:rsidR="00840B38" w:rsidRPr="00840B38">
              <w:rPr>
                <w:rFonts w:ascii="Calibri" w:hAnsi="Calibri"/>
                <w:sz w:val="22"/>
                <w:szCs w:val="22"/>
              </w:rPr>
              <w:t>o</w:t>
            </w:r>
            <w:r w:rsidR="00E86248">
              <w:rPr>
                <w:rFonts w:ascii="Calibri" w:hAnsi="Calibri"/>
                <w:sz w:val="22"/>
                <w:szCs w:val="22"/>
              </w:rPr>
              <w:t>šću interpretacije i asociranja,</w:t>
            </w:r>
          </w:p>
          <w:p w14:paraId="3D63B43C" w14:textId="77777777" w:rsidR="00840B38" w:rsidRDefault="006874CD" w:rsidP="00840B38">
            <w:pPr>
              <w:numPr>
                <w:ilvl w:val="0"/>
                <w:numId w:val="7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40B38">
              <w:rPr>
                <w:rFonts w:ascii="Calibri" w:hAnsi="Calibri"/>
                <w:sz w:val="22"/>
                <w:szCs w:val="22"/>
              </w:rPr>
              <w:t xml:space="preserve">uspijeva upotpunjavati, sažimati i uspoređivati </w:t>
            </w:r>
            <w:r w:rsidR="00840B38" w:rsidRPr="00840B38">
              <w:rPr>
                <w:rFonts w:ascii="Calibri" w:hAnsi="Calibri"/>
                <w:sz w:val="22"/>
                <w:szCs w:val="22"/>
              </w:rPr>
              <w:t>stečeno znanje kroz elemente SI,</w:t>
            </w:r>
          </w:p>
          <w:p w14:paraId="3506333F" w14:textId="77777777" w:rsidR="00840B38" w:rsidRDefault="00840B38" w:rsidP="00840B38">
            <w:pPr>
              <w:numPr>
                <w:ilvl w:val="0"/>
                <w:numId w:val="7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40B38">
              <w:rPr>
                <w:rFonts w:ascii="Calibri" w:hAnsi="Calibri"/>
                <w:sz w:val="22"/>
                <w:szCs w:val="22"/>
              </w:rPr>
              <w:t>u</w:t>
            </w:r>
            <w:r w:rsidR="0026230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6248">
              <w:rPr>
                <w:rFonts w:ascii="Calibri" w:hAnsi="Calibri"/>
                <w:sz w:val="22"/>
                <w:szCs w:val="22"/>
              </w:rPr>
              <w:t>r</w:t>
            </w:r>
            <w:r w:rsidR="006874CD" w:rsidRPr="00840B38">
              <w:rPr>
                <w:rFonts w:ascii="Calibri" w:hAnsi="Calibri"/>
                <w:sz w:val="22"/>
                <w:szCs w:val="22"/>
              </w:rPr>
              <w:t>adu samostalno se koristi raznovrsnim medijima</w:t>
            </w:r>
            <w:r w:rsidRPr="00840B38">
              <w:rPr>
                <w:rFonts w:ascii="Calibri" w:hAnsi="Calibri"/>
                <w:sz w:val="22"/>
                <w:szCs w:val="22"/>
              </w:rPr>
              <w:t>,</w:t>
            </w:r>
          </w:p>
          <w:p w14:paraId="49E8BC5F" w14:textId="77777777" w:rsidR="00AA3880" w:rsidRPr="00840B38" w:rsidRDefault="006874CD" w:rsidP="00840B38">
            <w:pPr>
              <w:numPr>
                <w:ilvl w:val="0"/>
                <w:numId w:val="7"/>
              </w:numPr>
              <w:spacing w:after="12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40B38">
              <w:rPr>
                <w:rFonts w:ascii="Calibri" w:hAnsi="Calibri"/>
                <w:sz w:val="22"/>
                <w:szCs w:val="22"/>
              </w:rPr>
              <w:t>samoinicijativno</w:t>
            </w:r>
            <w:r w:rsidR="00840B38">
              <w:rPr>
                <w:rFonts w:ascii="Calibri" w:hAnsi="Calibri"/>
                <w:sz w:val="22"/>
                <w:szCs w:val="22"/>
              </w:rPr>
              <w:t xml:space="preserve"> se</w:t>
            </w:r>
            <w:r w:rsidRPr="00840B38">
              <w:rPr>
                <w:rFonts w:ascii="Calibri" w:hAnsi="Calibri"/>
                <w:sz w:val="22"/>
                <w:szCs w:val="22"/>
              </w:rPr>
              <w:t xml:space="preserve"> uključuje u sve oblike stvaralačkog izražavanja.</w:t>
            </w:r>
          </w:p>
        </w:tc>
      </w:tr>
      <w:tr w:rsidR="00AA3880" w:rsidRPr="00D24674" w14:paraId="54B735A5" w14:textId="77777777" w:rsidTr="0046374D">
        <w:tc>
          <w:tcPr>
            <w:tcW w:w="1935" w:type="dxa"/>
            <w:shd w:val="clear" w:color="auto" w:fill="auto"/>
            <w:vAlign w:val="center"/>
          </w:tcPr>
          <w:p w14:paraId="17D9A714" w14:textId="77777777" w:rsidR="00AA3880" w:rsidRPr="00D24674" w:rsidRDefault="00AA3880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VRLO DOBAR (4)</w:t>
            </w:r>
          </w:p>
        </w:tc>
        <w:tc>
          <w:tcPr>
            <w:tcW w:w="7693" w:type="dxa"/>
            <w:shd w:val="clear" w:color="auto" w:fill="auto"/>
          </w:tcPr>
          <w:p w14:paraId="13EB5A73" w14:textId="77777777" w:rsidR="00832227" w:rsidRDefault="00840B38" w:rsidP="00832227">
            <w:pPr>
              <w:numPr>
                <w:ilvl w:val="0"/>
                <w:numId w:val="7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32227">
              <w:rPr>
                <w:rFonts w:ascii="Calibri" w:hAnsi="Calibri"/>
                <w:sz w:val="22"/>
                <w:szCs w:val="22"/>
              </w:rPr>
              <w:t>s</w:t>
            </w:r>
            <w:r w:rsidR="006874CD" w:rsidRPr="00832227">
              <w:rPr>
                <w:rFonts w:ascii="Calibri" w:hAnsi="Calibri"/>
                <w:sz w:val="22"/>
                <w:szCs w:val="22"/>
              </w:rPr>
              <w:t xml:space="preserve">amostalan </w:t>
            </w:r>
            <w:r w:rsidRPr="00832227">
              <w:rPr>
                <w:rFonts w:ascii="Calibri" w:hAnsi="Calibri"/>
                <w:sz w:val="22"/>
                <w:szCs w:val="22"/>
              </w:rPr>
              <w:t xml:space="preserve">je </w:t>
            </w:r>
            <w:r w:rsidR="006874CD" w:rsidRPr="00832227">
              <w:rPr>
                <w:rFonts w:ascii="Calibri" w:hAnsi="Calibri"/>
                <w:sz w:val="22"/>
                <w:szCs w:val="22"/>
              </w:rPr>
              <w:t>i korektan u raznim oblicima SI</w:t>
            </w:r>
            <w:r w:rsidR="00832227" w:rsidRPr="00832227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46F9A4E3" w14:textId="77777777" w:rsidR="00832227" w:rsidRDefault="00832227" w:rsidP="00832227">
            <w:pPr>
              <w:numPr>
                <w:ilvl w:val="0"/>
                <w:numId w:val="7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32227">
              <w:rPr>
                <w:rFonts w:ascii="Calibri" w:hAnsi="Calibri"/>
                <w:sz w:val="22"/>
                <w:szCs w:val="22"/>
              </w:rPr>
              <w:t>k</w:t>
            </w:r>
            <w:r w:rsidR="006874CD" w:rsidRPr="00832227">
              <w:rPr>
                <w:rFonts w:ascii="Calibri" w:hAnsi="Calibri"/>
                <w:sz w:val="22"/>
                <w:szCs w:val="22"/>
              </w:rPr>
              <w:t>roz razne elemente SI uspijeva izraziti i prikazati stečeno znanje, ali pokazuje određenu nesigurnost i potrebna mu je mala podrška i usmjerenje u radu</w:t>
            </w:r>
            <w:r w:rsidR="006C5DCC">
              <w:rPr>
                <w:rFonts w:ascii="Calibri" w:hAnsi="Calibri"/>
                <w:sz w:val="22"/>
                <w:szCs w:val="22"/>
              </w:rPr>
              <w:t>,</w:t>
            </w:r>
          </w:p>
          <w:p w14:paraId="72377603" w14:textId="77777777" w:rsidR="00AA3880" w:rsidRPr="00262309" w:rsidRDefault="00DD7EE6" w:rsidP="00262309">
            <w:pPr>
              <w:numPr>
                <w:ilvl w:val="0"/>
                <w:numId w:val="7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 xml:space="preserve">u stanju </w:t>
            </w:r>
            <w:r>
              <w:rPr>
                <w:rFonts w:ascii="Calibri" w:hAnsi="Calibri"/>
                <w:sz w:val="22"/>
                <w:szCs w:val="22"/>
              </w:rPr>
              <w:t xml:space="preserve">je </w:t>
            </w:r>
            <w:r w:rsidRPr="00D24674">
              <w:rPr>
                <w:rFonts w:ascii="Calibri" w:hAnsi="Calibri"/>
                <w:sz w:val="22"/>
                <w:szCs w:val="22"/>
              </w:rPr>
              <w:t>poistovjetiti se s glavnim likom teksta, te prepoznaje i prikazuje temeljne karakteristike likova</w:t>
            </w:r>
          </w:p>
        </w:tc>
      </w:tr>
      <w:tr w:rsidR="00AA3880" w:rsidRPr="00D24674" w14:paraId="689A89B3" w14:textId="77777777" w:rsidTr="0046374D">
        <w:tc>
          <w:tcPr>
            <w:tcW w:w="1935" w:type="dxa"/>
            <w:shd w:val="clear" w:color="auto" w:fill="auto"/>
            <w:vAlign w:val="center"/>
          </w:tcPr>
          <w:p w14:paraId="1391CBCB" w14:textId="77777777" w:rsidR="00AA3880" w:rsidRPr="00D24674" w:rsidRDefault="00AA3880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DOBAR (3)</w:t>
            </w:r>
          </w:p>
        </w:tc>
        <w:tc>
          <w:tcPr>
            <w:tcW w:w="7693" w:type="dxa"/>
            <w:shd w:val="clear" w:color="auto" w:fill="auto"/>
          </w:tcPr>
          <w:p w14:paraId="5B43DDD9" w14:textId="77777777" w:rsidR="006874CD" w:rsidRPr="00D24674" w:rsidRDefault="00832227" w:rsidP="00832227">
            <w:pPr>
              <w:numPr>
                <w:ilvl w:val="0"/>
                <w:numId w:val="7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>ez poticaja ne može samostalno interpretirati sadržaje kroz elemente SI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55A2A306" w14:textId="77777777" w:rsidR="00AA3880" w:rsidRDefault="00832227" w:rsidP="00DD7EE6">
            <w:pPr>
              <w:numPr>
                <w:ilvl w:val="0"/>
                <w:numId w:val="7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 SI učenik uspijeva razvrstati određene pojmove, ali ih bez poticaja ne može samostalno proširiti, predvidjeti i povezivati i opisati</w:t>
            </w:r>
            <w:r w:rsidR="006C5DCC">
              <w:rPr>
                <w:rFonts w:ascii="Calibri" w:hAnsi="Calibri"/>
                <w:sz w:val="22"/>
                <w:szCs w:val="22"/>
              </w:rPr>
              <w:t>,</w:t>
            </w:r>
          </w:p>
          <w:p w14:paraId="5B550B2C" w14:textId="77777777" w:rsidR="006C5DCC" w:rsidRPr="00DD7EE6" w:rsidRDefault="006C5DCC" w:rsidP="00DD7EE6">
            <w:pPr>
              <w:numPr>
                <w:ilvl w:val="0"/>
                <w:numId w:val="7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 ulaže dovoljno truda.</w:t>
            </w:r>
          </w:p>
        </w:tc>
      </w:tr>
      <w:tr w:rsidR="00AA3880" w:rsidRPr="00D24674" w14:paraId="3F1BB022" w14:textId="77777777" w:rsidTr="0046374D">
        <w:tc>
          <w:tcPr>
            <w:tcW w:w="1935" w:type="dxa"/>
            <w:shd w:val="clear" w:color="auto" w:fill="auto"/>
            <w:vAlign w:val="center"/>
          </w:tcPr>
          <w:p w14:paraId="0BA17564" w14:textId="77777777" w:rsidR="00AA3880" w:rsidRPr="00D24674" w:rsidRDefault="00AA3880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DOVOLJAN (2)</w:t>
            </w:r>
          </w:p>
        </w:tc>
        <w:tc>
          <w:tcPr>
            <w:tcW w:w="7693" w:type="dxa"/>
            <w:shd w:val="clear" w:color="auto" w:fill="auto"/>
          </w:tcPr>
          <w:p w14:paraId="4C213D3E" w14:textId="18E535DB" w:rsidR="00832227" w:rsidRDefault="006874CD" w:rsidP="00840B38">
            <w:pPr>
              <w:numPr>
                <w:ilvl w:val="0"/>
                <w:numId w:val="7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32227">
              <w:rPr>
                <w:rFonts w:ascii="Calibri" w:hAnsi="Calibri"/>
                <w:sz w:val="22"/>
                <w:szCs w:val="22"/>
              </w:rPr>
              <w:t xml:space="preserve">potrebna </w:t>
            </w:r>
            <w:r w:rsidR="00832227" w:rsidRPr="00832227">
              <w:rPr>
                <w:rFonts w:ascii="Calibri" w:hAnsi="Calibri"/>
                <w:sz w:val="22"/>
                <w:szCs w:val="22"/>
              </w:rPr>
              <w:t xml:space="preserve">je </w:t>
            </w:r>
            <w:r w:rsidRPr="00832227">
              <w:rPr>
                <w:rFonts w:ascii="Calibri" w:hAnsi="Calibri"/>
                <w:sz w:val="22"/>
                <w:szCs w:val="22"/>
              </w:rPr>
              <w:t>stalna pomoć i poticaj da uspije ponoviti i kroz elemente S</w:t>
            </w:r>
            <w:r w:rsidR="00AD246F">
              <w:rPr>
                <w:rFonts w:ascii="Calibri" w:hAnsi="Calibri"/>
                <w:sz w:val="22"/>
                <w:szCs w:val="22"/>
              </w:rPr>
              <w:t>I</w:t>
            </w:r>
            <w:r w:rsidR="00832227" w:rsidRPr="00832227">
              <w:rPr>
                <w:rFonts w:ascii="Calibri" w:hAnsi="Calibri"/>
                <w:sz w:val="22"/>
                <w:szCs w:val="22"/>
              </w:rPr>
              <w:t xml:space="preserve"> odrediti i prepoznati osnove sadržaja,</w:t>
            </w:r>
          </w:p>
          <w:p w14:paraId="32374B0A" w14:textId="25C50EA1" w:rsidR="006874CD" w:rsidRDefault="00832227" w:rsidP="00832227">
            <w:pPr>
              <w:numPr>
                <w:ilvl w:val="0"/>
                <w:numId w:val="7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6874CD" w:rsidRPr="00832227">
              <w:rPr>
                <w:rFonts w:ascii="Calibri" w:hAnsi="Calibri"/>
                <w:sz w:val="22"/>
                <w:szCs w:val="22"/>
              </w:rPr>
              <w:t>amo ponekad brine o kvaliteti svog rada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13CF0E02" w14:textId="3ABF7D11" w:rsidR="00AD246F" w:rsidRPr="00832227" w:rsidRDefault="00AD246F" w:rsidP="00832227">
            <w:pPr>
              <w:numPr>
                <w:ilvl w:val="0"/>
                <w:numId w:val="7"/>
              </w:numPr>
              <w:spacing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kroz elemente SI ne uspijeva do kraja definirati ključne pojmove te ih koristi na razini prisjećanja,</w:t>
            </w:r>
          </w:p>
          <w:p w14:paraId="463A2148" w14:textId="622E5022" w:rsidR="00AA3880" w:rsidRPr="00D24674" w:rsidRDefault="00832227" w:rsidP="00AD246F">
            <w:pPr>
              <w:numPr>
                <w:ilvl w:val="0"/>
                <w:numId w:val="7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eško se uživljava u likove i radnju, </w:t>
            </w:r>
            <w:r>
              <w:rPr>
                <w:rFonts w:ascii="Calibri" w:hAnsi="Calibri"/>
                <w:sz w:val="22"/>
                <w:szCs w:val="22"/>
              </w:rPr>
              <w:t>te ih teško i prikazuje kroz SI</w:t>
            </w:r>
            <w:r w:rsidR="00AD246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D246F" w:rsidRPr="00D24674" w14:paraId="30187AA4" w14:textId="77777777" w:rsidTr="0046374D">
        <w:tc>
          <w:tcPr>
            <w:tcW w:w="1935" w:type="dxa"/>
            <w:shd w:val="clear" w:color="auto" w:fill="auto"/>
            <w:vAlign w:val="center"/>
          </w:tcPr>
          <w:p w14:paraId="26897019" w14:textId="33ABE7E2" w:rsidR="00AD246F" w:rsidRPr="00D24674" w:rsidRDefault="00AD246F" w:rsidP="00C720C5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NEDOVOLJAN (1)</w:t>
            </w:r>
          </w:p>
        </w:tc>
        <w:tc>
          <w:tcPr>
            <w:tcW w:w="7693" w:type="dxa"/>
            <w:shd w:val="clear" w:color="auto" w:fill="auto"/>
          </w:tcPr>
          <w:p w14:paraId="0C82B23D" w14:textId="77777777" w:rsidR="00AD246F" w:rsidRPr="00B179FF" w:rsidRDefault="00AD246F" w:rsidP="00AD246F">
            <w:pPr>
              <w:numPr>
                <w:ilvl w:val="0"/>
                <w:numId w:val="7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ne sudjeluje, ne pokazuje inter</w:t>
            </w:r>
            <w:r>
              <w:rPr>
                <w:rFonts w:ascii="Calibri" w:hAnsi="Calibri"/>
                <w:sz w:val="22"/>
                <w:szCs w:val="22"/>
              </w:rPr>
              <w:t>es i ne ulaže nikakav trud u SI,</w:t>
            </w:r>
          </w:p>
          <w:p w14:paraId="019E470D" w14:textId="0CFC78A6" w:rsidR="00AD246F" w:rsidRPr="00832227" w:rsidRDefault="00AD246F" w:rsidP="00AD246F">
            <w:pPr>
              <w:numPr>
                <w:ilvl w:val="0"/>
                <w:numId w:val="7"/>
              </w:numPr>
              <w:spacing w:before="120" w:after="6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odbija bilo kakvu pomoć i suradnju, ne želi sudjelovati u SI.</w:t>
            </w:r>
          </w:p>
        </w:tc>
      </w:tr>
    </w:tbl>
    <w:p w14:paraId="612E102E" w14:textId="77777777" w:rsidR="00E86248" w:rsidRDefault="00E86248" w:rsidP="005835F8">
      <w:pPr>
        <w:spacing w:after="120"/>
        <w:jc w:val="both"/>
        <w:rPr>
          <w:rFonts w:ascii="Calibri" w:hAnsi="Calibri"/>
          <w:sz w:val="22"/>
          <w:szCs w:val="22"/>
        </w:rPr>
      </w:pPr>
    </w:p>
    <w:p w14:paraId="3F2F9059" w14:textId="77777777" w:rsidR="00670F82" w:rsidRPr="00E86248" w:rsidRDefault="00E86248" w:rsidP="005835F8">
      <w:pPr>
        <w:spacing w:after="120"/>
        <w:jc w:val="both"/>
        <w:rPr>
          <w:rFonts w:ascii="Calibri" w:hAnsi="Calibri"/>
          <w:sz w:val="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EC185CB" w14:textId="77777777" w:rsidR="00670F82" w:rsidRPr="00262309" w:rsidRDefault="00670F82" w:rsidP="005A5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/>
          <w:b/>
          <w:sz w:val="36"/>
          <w:szCs w:val="22"/>
        </w:rPr>
      </w:pPr>
      <w:r w:rsidRPr="00262309">
        <w:rPr>
          <w:rFonts w:ascii="Calibri" w:hAnsi="Calibri"/>
          <w:b/>
          <w:sz w:val="36"/>
          <w:szCs w:val="22"/>
        </w:rPr>
        <w:lastRenderedPageBreak/>
        <w:t>KULTURA MEĐUSOBNE KOMUNIKACIJE</w:t>
      </w:r>
    </w:p>
    <w:p w14:paraId="01367FF6" w14:textId="069FE10A" w:rsidR="00670F82" w:rsidRPr="00D24674" w:rsidRDefault="00670F82" w:rsidP="00E86248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840B38">
        <w:rPr>
          <w:rFonts w:ascii="Calibri" w:hAnsi="Calibri"/>
          <w:b/>
          <w:sz w:val="28"/>
          <w:szCs w:val="22"/>
        </w:rPr>
        <w:t>Elementi vrednovanja:</w:t>
      </w:r>
      <w:r w:rsidR="00262309">
        <w:rPr>
          <w:rFonts w:ascii="Calibri" w:hAnsi="Calibri"/>
          <w:b/>
          <w:sz w:val="28"/>
          <w:szCs w:val="22"/>
        </w:rPr>
        <w:t xml:space="preserve"> </w:t>
      </w:r>
      <w:r w:rsidRPr="00D24674">
        <w:rPr>
          <w:rFonts w:ascii="Calibri" w:hAnsi="Calibri"/>
          <w:sz w:val="22"/>
          <w:szCs w:val="22"/>
        </w:rPr>
        <w:t xml:space="preserve">odnos prema </w:t>
      </w:r>
      <w:r w:rsidR="00840B38">
        <w:rPr>
          <w:rFonts w:ascii="Calibri" w:hAnsi="Calibri"/>
          <w:sz w:val="22"/>
          <w:szCs w:val="22"/>
        </w:rPr>
        <w:t xml:space="preserve">drugima, </w:t>
      </w:r>
      <w:r w:rsidR="0090415E">
        <w:rPr>
          <w:rFonts w:ascii="Calibri" w:hAnsi="Calibri"/>
          <w:sz w:val="22"/>
          <w:szCs w:val="22"/>
        </w:rPr>
        <w:t>(</w:t>
      </w:r>
      <w:r w:rsidR="00762808">
        <w:rPr>
          <w:rFonts w:ascii="Calibri" w:hAnsi="Calibri"/>
          <w:sz w:val="22"/>
          <w:szCs w:val="22"/>
        </w:rPr>
        <w:t>učenicima</w:t>
      </w:r>
      <w:r w:rsidR="0090415E">
        <w:rPr>
          <w:rFonts w:ascii="Calibri" w:hAnsi="Calibri"/>
          <w:sz w:val="22"/>
          <w:szCs w:val="22"/>
        </w:rPr>
        <w:t>,</w:t>
      </w:r>
      <w:r w:rsidR="00762808">
        <w:rPr>
          <w:rFonts w:ascii="Calibri" w:hAnsi="Calibri"/>
          <w:sz w:val="22"/>
          <w:szCs w:val="22"/>
        </w:rPr>
        <w:t xml:space="preserve"> djelatnicima i </w:t>
      </w:r>
      <w:r w:rsidRPr="00D24674">
        <w:rPr>
          <w:rFonts w:ascii="Calibri" w:hAnsi="Calibri"/>
          <w:sz w:val="22"/>
          <w:szCs w:val="22"/>
        </w:rPr>
        <w:t>gostima škole…)</w:t>
      </w:r>
      <w:r w:rsidR="00840B38">
        <w:rPr>
          <w:rFonts w:ascii="Calibri" w:hAnsi="Calibri"/>
          <w:sz w:val="22"/>
          <w:szCs w:val="22"/>
        </w:rPr>
        <w:t xml:space="preserve">, </w:t>
      </w:r>
      <w:r w:rsidRPr="00D24674">
        <w:rPr>
          <w:rFonts w:ascii="Calibri" w:hAnsi="Calibri"/>
          <w:sz w:val="22"/>
          <w:szCs w:val="22"/>
        </w:rPr>
        <w:t xml:space="preserve">odnos prema </w:t>
      </w:r>
      <w:r w:rsidR="006874CD">
        <w:rPr>
          <w:rFonts w:ascii="Calibri" w:hAnsi="Calibri"/>
          <w:sz w:val="22"/>
          <w:szCs w:val="22"/>
        </w:rPr>
        <w:t xml:space="preserve">obvezama, </w:t>
      </w:r>
      <w:r w:rsidRPr="00D24674">
        <w:rPr>
          <w:rFonts w:ascii="Calibri" w:hAnsi="Calibri"/>
          <w:sz w:val="22"/>
          <w:szCs w:val="22"/>
        </w:rPr>
        <w:t>predmetu</w:t>
      </w:r>
      <w:r w:rsidR="00840B38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693"/>
      </w:tblGrid>
      <w:tr w:rsidR="00840B38" w:rsidRPr="00D24674" w14:paraId="437ECACC" w14:textId="77777777" w:rsidTr="00840B38">
        <w:tc>
          <w:tcPr>
            <w:tcW w:w="1951" w:type="dxa"/>
            <w:shd w:val="clear" w:color="auto" w:fill="F2F2F2"/>
            <w:vAlign w:val="center"/>
          </w:tcPr>
          <w:p w14:paraId="22D7B139" w14:textId="77777777" w:rsidR="00840B38" w:rsidRPr="00D24674" w:rsidRDefault="00840B38" w:rsidP="004252D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OCJENA:</w:t>
            </w:r>
          </w:p>
        </w:tc>
        <w:tc>
          <w:tcPr>
            <w:tcW w:w="7903" w:type="dxa"/>
            <w:shd w:val="clear" w:color="auto" w:fill="F2F2F2"/>
            <w:vAlign w:val="center"/>
          </w:tcPr>
          <w:p w14:paraId="47B69BAB" w14:textId="77777777" w:rsidR="00840B38" w:rsidRPr="00D24674" w:rsidRDefault="00840B38" w:rsidP="004252D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Učenik/</w:t>
            </w:r>
            <w:r w:rsidR="00262309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ca:</w:t>
            </w:r>
          </w:p>
        </w:tc>
      </w:tr>
      <w:tr w:rsidR="00AA3880" w:rsidRPr="00D24674" w14:paraId="28D9E3B3" w14:textId="77777777" w:rsidTr="00641EE2">
        <w:trPr>
          <w:trHeight w:val="3345"/>
        </w:trPr>
        <w:tc>
          <w:tcPr>
            <w:tcW w:w="1951" w:type="dxa"/>
            <w:shd w:val="clear" w:color="auto" w:fill="auto"/>
            <w:vAlign w:val="center"/>
          </w:tcPr>
          <w:p w14:paraId="7236C3D5" w14:textId="77777777" w:rsidR="00AA3880" w:rsidRPr="00D24674" w:rsidRDefault="00AA3880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ODLIČAN (5)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3A03A669" w14:textId="77777777" w:rsidR="006874CD" w:rsidRPr="00D24674" w:rsidRDefault="00762808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 puno pažnje i poštovanja odnosi se pr</w:t>
            </w:r>
            <w:r>
              <w:rPr>
                <w:rFonts w:ascii="Calibri" w:hAnsi="Calibri"/>
                <w:sz w:val="22"/>
                <w:szCs w:val="22"/>
              </w:rPr>
              <w:t>ema učenicima u razredu i školi,</w:t>
            </w:r>
          </w:p>
          <w:p w14:paraId="3913D081" w14:textId="77777777" w:rsidR="006874CD" w:rsidRPr="00D24674" w:rsidRDefault="00762808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enametljivo nudi pomoć učenicima koji teže rješavaju postavljene </w:t>
            </w:r>
            <w:r>
              <w:rPr>
                <w:rFonts w:ascii="Calibri" w:hAnsi="Calibri"/>
                <w:sz w:val="22"/>
                <w:szCs w:val="22"/>
              </w:rPr>
              <w:t>zadatke,</w:t>
            </w:r>
          </w:p>
          <w:p w14:paraId="4832ADD8" w14:textId="77777777" w:rsidR="006874CD" w:rsidRPr="00D24674" w:rsidRDefault="00762808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ravedan je te se </w:t>
            </w:r>
            <w:r>
              <w:rPr>
                <w:rFonts w:ascii="Calibri" w:hAnsi="Calibri"/>
                <w:sz w:val="22"/>
                <w:szCs w:val="22"/>
              </w:rPr>
              <w:t>zalaže za pomirbu i toleranciju,</w:t>
            </w:r>
          </w:p>
          <w:p w14:paraId="5B440E29" w14:textId="77777777" w:rsidR="006874CD" w:rsidRPr="00D24674" w:rsidRDefault="00762808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1246F">
              <w:rPr>
                <w:rFonts w:ascii="Calibri" w:hAnsi="Calibri"/>
                <w:sz w:val="22"/>
                <w:szCs w:val="22"/>
              </w:rPr>
              <w:t xml:space="preserve">rema </w:t>
            </w:r>
            <w:r>
              <w:rPr>
                <w:rFonts w:ascii="Calibri" w:hAnsi="Calibri"/>
                <w:sz w:val="22"/>
                <w:szCs w:val="22"/>
              </w:rPr>
              <w:t>djelatnicima škole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 iskazuje odnos poštovanja te i druge p</w:t>
            </w:r>
            <w:r>
              <w:rPr>
                <w:rFonts w:ascii="Calibri" w:hAnsi="Calibri"/>
                <w:sz w:val="22"/>
                <w:szCs w:val="22"/>
              </w:rPr>
              <w:t>otiče na kvalitetnije ponašanje,</w:t>
            </w:r>
          </w:p>
          <w:p w14:paraId="5CE01ACD" w14:textId="77777777" w:rsidR="006874CD" w:rsidRPr="00D24674" w:rsidRDefault="00762808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>azlikuje profano od svetog te se s poštovanjem odnos</w:t>
            </w:r>
            <w:r w:rsidR="006C5DCC">
              <w:rPr>
                <w:rFonts w:ascii="Calibri" w:hAnsi="Calibri"/>
                <w:sz w:val="22"/>
                <w:szCs w:val="22"/>
              </w:rPr>
              <w:t>i prema vjeronaučnim sadržajima,</w:t>
            </w:r>
          </w:p>
          <w:p w14:paraId="1C71177F" w14:textId="77777777" w:rsidR="00AA3880" w:rsidRDefault="00762808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a vrijeme molitve vidljiv je poseban odnos koji njeguje prema Bogu te stav poniznosti i </w:t>
            </w:r>
            <w:r w:rsidR="00D04FF0">
              <w:rPr>
                <w:rFonts w:ascii="Calibri" w:hAnsi="Calibri"/>
                <w:sz w:val="22"/>
                <w:szCs w:val="22"/>
              </w:rPr>
              <w:t>povjerenja,</w:t>
            </w:r>
          </w:p>
          <w:p w14:paraId="399F21A1" w14:textId="77777777" w:rsidR="00D04FF0" w:rsidRPr="00D24674" w:rsidRDefault="00D04FF0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redovito nosi pribor te brine o svim aspektima svoga rada i ponašanja</w:t>
            </w:r>
            <w:r w:rsidR="006C5DC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A3880" w:rsidRPr="00D24674" w14:paraId="3977C6FB" w14:textId="77777777" w:rsidTr="00641EE2">
        <w:trPr>
          <w:trHeight w:val="1757"/>
        </w:trPr>
        <w:tc>
          <w:tcPr>
            <w:tcW w:w="1951" w:type="dxa"/>
            <w:shd w:val="clear" w:color="auto" w:fill="auto"/>
            <w:vAlign w:val="center"/>
          </w:tcPr>
          <w:p w14:paraId="4A010512" w14:textId="77777777" w:rsidR="00AA3880" w:rsidRPr="00D24674" w:rsidRDefault="00AA3880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VRLO DOBAR (4)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242C627A" w14:textId="77777777" w:rsidR="006874CD" w:rsidRPr="00FC000B" w:rsidRDefault="006874CD" w:rsidP="008E6013">
            <w:pPr>
              <w:numPr>
                <w:ilvl w:val="0"/>
                <w:numId w:val="13"/>
              </w:numPr>
              <w:spacing w:before="120"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povremeno ne po</w:t>
            </w:r>
            <w:r w:rsidR="00762808">
              <w:rPr>
                <w:rFonts w:ascii="Calibri" w:hAnsi="Calibri"/>
                <w:sz w:val="22"/>
                <w:szCs w:val="22"/>
              </w:rPr>
              <w:t>štuje mišljenje ostalih učenika,</w:t>
            </w:r>
          </w:p>
          <w:p w14:paraId="55CA9B1D" w14:textId="77777777" w:rsidR="006874CD" w:rsidRPr="00D24674" w:rsidRDefault="00FC000B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ponekad ne</w:t>
            </w:r>
            <w:r w:rsidR="007628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>pokazuje</w:t>
            </w:r>
            <w:r>
              <w:rPr>
                <w:rFonts w:ascii="Calibri" w:hAnsi="Calibri"/>
                <w:sz w:val="22"/>
                <w:szCs w:val="22"/>
              </w:rPr>
              <w:t xml:space="preserve"> dovoljno poštovanja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 prema djelatnicima škole, gostima škole i učenicima</w:t>
            </w:r>
            <w:r w:rsidR="00762808">
              <w:rPr>
                <w:rFonts w:ascii="Calibri" w:hAnsi="Calibri"/>
                <w:sz w:val="22"/>
                <w:szCs w:val="22"/>
              </w:rPr>
              <w:t>,</w:t>
            </w:r>
          </w:p>
          <w:p w14:paraId="58AD9B99" w14:textId="77777777" w:rsidR="006874CD" w:rsidRPr="00D24674" w:rsidRDefault="00FC000B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ponekad ne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 primjenjuje svoje znanje o lijepom pon</w:t>
            </w:r>
            <w:r w:rsidR="00762808">
              <w:rPr>
                <w:rFonts w:ascii="Calibri" w:hAnsi="Calibri"/>
                <w:sz w:val="22"/>
                <w:szCs w:val="22"/>
              </w:rPr>
              <w:t>ašanju u komunikaciji s drugima,</w:t>
            </w:r>
          </w:p>
          <w:p w14:paraId="17372449" w14:textId="77777777" w:rsidR="00DD7EE6" w:rsidRPr="00DD7EE6" w:rsidRDefault="00762808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onekad </w:t>
            </w:r>
            <w:r w:rsidR="00FC000B">
              <w:rPr>
                <w:rFonts w:ascii="Calibri" w:hAnsi="Calibri"/>
                <w:sz w:val="22"/>
                <w:szCs w:val="22"/>
              </w:rPr>
              <w:t>glasno</w:t>
            </w:r>
            <w:r w:rsidR="00D04FF0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FC000B">
              <w:rPr>
                <w:rFonts w:ascii="Calibri" w:hAnsi="Calibri"/>
                <w:sz w:val="22"/>
                <w:szCs w:val="22"/>
              </w:rPr>
              <w:t xml:space="preserve"> neumjesno komentira</w:t>
            </w:r>
            <w:r w:rsidR="00D04FF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A3880" w:rsidRPr="00D24674" w14:paraId="04BF6A47" w14:textId="77777777" w:rsidTr="00641EE2">
        <w:trPr>
          <w:trHeight w:val="3005"/>
        </w:trPr>
        <w:tc>
          <w:tcPr>
            <w:tcW w:w="1951" w:type="dxa"/>
            <w:shd w:val="clear" w:color="auto" w:fill="auto"/>
            <w:vAlign w:val="center"/>
          </w:tcPr>
          <w:p w14:paraId="43196972" w14:textId="77777777" w:rsidR="00AA3880" w:rsidRPr="00D24674" w:rsidRDefault="00AA3880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DOBAR (3)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40EF0139" w14:textId="3B866E8E" w:rsidR="006874CD" w:rsidRDefault="006874CD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prema učenicima</w:t>
            </w:r>
            <w:r w:rsidR="0071246F">
              <w:rPr>
                <w:rFonts w:ascii="Calibri" w:hAnsi="Calibri"/>
                <w:sz w:val="22"/>
                <w:szCs w:val="22"/>
              </w:rPr>
              <w:t xml:space="preserve"> povremeno reagira neprimjer</w:t>
            </w:r>
            <w:r w:rsidR="00882EE1">
              <w:rPr>
                <w:rFonts w:ascii="Calibri" w:hAnsi="Calibri"/>
                <w:sz w:val="22"/>
                <w:szCs w:val="22"/>
              </w:rPr>
              <w:t>eno</w:t>
            </w:r>
            <w:r w:rsidR="00D04FF0">
              <w:rPr>
                <w:rFonts w:ascii="Calibri" w:hAnsi="Calibri"/>
                <w:sz w:val="22"/>
                <w:szCs w:val="22"/>
              </w:rPr>
              <w:t>,</w:t>
            </w:r>
          </w:p>
          <w:p w14:paraId="2F4C11CF" w14:textId="5CA1F72D" w:rsidR="001950BA" w:rsidRPr="00882EE1" w:rsidRDefault="001950BA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povremeno se odnosi s dovoljno poštovanja prema molitvi i ostalim specifičnim vjeronaučnim sadržajima, </w:t>
            </w:r>
          </w:p>
          <w:p w14:paraId="2C0EB423" w14:textId="77777777" w:rsidR="00AA3880" w:rsidRDefault="0071246F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 xml:space="preserve">dnos prema vjeronaučnim sadržajima </w:t>
            </w:r>
            <w:r w:rsidR="00FC000B">
              <w:rPr>
                <w:rFonts w:ascii="Calibri" w:hAnsi="Calibri"/>
                <w:sz w:val="22"/>
                <w:szCs w:val="22"/>
              </w:rPr>
              <w:t>ni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>je</w:t>
            </w:r>
            <w:r w:rsidR="00FC000B">
              <w:rPr>
                <w:rFonts w:ascii="Calibri" w:hAnsi="Calibri"/>
                <w:sz w:val="22"/>
                <w:szCs w:val="22"/>
              </w:rPr>
              <w:t xml:space="preserve"> uvijek</w:t>
            </w:r>
            <w:r w:rsidR="00D04FF0">
              <w:rPr>
                <w:rFonts w:ascii="Calibri" w:hAnsi="Calibri"/>
                <w:sz w:val="22"/>
                <w:szCs w:val="22"/>
              </w:rPr>
              <w:t xml:space="preserve"> pozitivan,</w:t>
            </w:r>
            <w:r w:rsidR="00FC000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2160AE" w14:textId="77777777" w:rsidR="00FC000B" w:rsidRDefault="00FC000B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često ga treba poimenično prozvati i zamoliti da prati rad, sudjeluje u njemu i pristojno se ponaša</w:t>
            </w:r>
            <w:r w:rsidR="00D04FF0">
              <w:rPr>
                <w:rFonts w:ascii="Calibri" w:hAnsi="Calibri"/>
                <w:sz w:val="22"/>
                <w:szCs w:val="22"/>
              </w:rPr>
              <w:t>,</w:t>
            </w:r>
          </w:p>
          <w:p w14:paraId="5A86D55E" w14:textId="77777777" w:rsidR="00DD7EE6" w:rsidRDefault="00DD7EE6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 koristi odmor za jelo i higijenske potrebe već to čini usred nastave</w:t>
            </w:r>
            <w:r w:rsidR="006C5DCC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72987AFA" w14:textId="530AAEEE" w:rsidR="001950BA" w:rsidRDefault="001950BA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dozvole koristi mobitel za vrijeme nastave,</w:t>
            </w:r>
          </w:p>
          <w:p w14:paraId="5BE5D233" w14:textId="03D139EE" w:rsidR="001950BA" w:rsidRDefault="001950BA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radi nered u učionici i ne želi ga pospremiti,</w:t>
            </w:r>
          </w:p>
          <w:p w14:paraId="0CA8218D" w14:textId="1D0976E2" w:rsidR="001950BA" w:rsidRDefault="001950BA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učestalo je opominjan za isti stil neprimjerenog ponašanja,</w:t>
            </w:r>
          </w:p>
          <w:p w14:paraId="76CF2B5C" w14:textId="22070ED8" w:rsidR="006C5DCC" w:rsidRPr="00D24674" w:rsidRDefault="006C5DCC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 poštuje dogovorena pravila.</w:t>
            </w:r>
          </w:p>
        </w:tc>
      </w:tr>
      <w:tr w:rsidR="00AA3880" w:rsidRPr="00D24674" w14:paraId="5ED50640" w14:textId="77777777" w:rsidTr="00641EE2">
        <w:trPr>
          <w:trHeight w:val="1757"/>
        </w:trPr>
        <w:tc>
          <w:tcPr>
            <w:tcW w:w="1951" w:type="dxa"/>
            <w:shd w:val="clear" w:color="auto" w:fill="auto"/>
            <w:vAlign w:val="center"/>
          </w:tcPr>
          <w:p w14:paraId="3E5CD107" w14:textId="77777777" w:rsidR="00AA3880" w:rsidRPr="00D24674" w:rsidRDefault="00AA3880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DOVOLJAN (2)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09CBCBF8" w14:textId="57899ED1" w:rsidR="006874CD" w:rsidRPr="00D24674" w:rsidRDefault="0071246F" w:rsidP="008E6013">
            <w:pPr>
              <w:numPr>
                <w:ilvl w:val="0"/>
                <w:numId w:val="13"/>
              </w:numPr>
              <w:spacing w:before="60"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>ema usvojenu kulturu ponašanja prema školskom inventaru (lupanje vratima, ša</w:t>
            </w:r>
            <w:r>
              <w:rPr>
                <w:rFonts w:ascii="Calibri" w:hAnsi="Calibri"/>
                <w:sz w:val="22"/>
                <w:szCs w:val="22"/>
              </w:rPr>
              <w:t>ranje klupe, ne</w:t>
            </w:r>
            <w:r w:rsidR="001950BA">
              <w:rPr>
                <w:rFonts w:ascii="Calibri" w:hAnsi="Calibri"/>
                <w:sz w:val="22"/>
                <w:szCs w:val="22"/>
              </w:rPr>
              <w:t>zbrinjavanje žvakače gume, prezuvanje i odlaganje obuće i odjeće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>)</w:t>
            </w:r>
            <w:r w:rsidR="00D04FF0">
              <w:rPr>
                <w:rFonts w:ascii="Calibri" w:hAnsi="Calibri"/>
                <w:sz w:val="22"/>
                <w:szCs w:val="22"/>
              </w:rPr>
              <w:t>,</w:t>
            </w:r>
          </w:p>
          <w:p w14:paraId="6A5C9513" w14:textId="77777777" w:rsidR="006874CD" w:rsidRPr="00D24674" w:rsidRDefault="006874CD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rijetk</w:t>
            </w:r>
            <w:r w:rsidR="0071246F">
              <w:rPr>
                <w:rFonts w:ascii="Calibri" w:hAnsi="Calibri"/>
                <w:sz w:val="22"/>
                <w:szCs w:val="22"/>
              </w:rPr>
              <w:t>o sudjeluje u trenucima molitve ili ju češće ometa,</w:t>
            </w:r>
          </w:p>
          <w:p w14:paraId="7CCFEBA4" w14:textId="77777777" w:rsidR="006874CD" w:rsidRPr="0017054E" w:rsidRDefault="0071246F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6874CD" w:rsidRPr="00D24674">
              <w:rPr>
                <w:rFonts w:ascii="Calibri" w:hAnsi="Calibri"/>
                <w:sz w:val="22"/>
                <w:szCs w:val="22"/>
              </w:rPr>
              <w:t>ijetko je spreman pomoći učeni</w:t>
            </w:r>
            <w:r>
              <w:rPr>
                <w:rFonts w:ascii="Calibri" w:hAnsi="Calibri"/>
                <w:sz w:val="22"/>
                <w:szCs w:val="22"/>
              </w:rPr>
              <w:t>cima sa smanjenim sposobnostima,</w:t>
            </w:r>
          </w:p>
          <w:p w14:paraId="7E54ECAC" w14:textId="77777777" w:rsidR="000D1EE4" w:rsidRDefault="000D1EE4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 xml:space="preserve">nije spreman ispričati se </w:t>
            </w:r>
            <w:r>
              <w:rPr>
                <w:rFonts w:ascii="Calibri" w:hAnsi="Calibri"/>
                <w:sz w:val="22"/>
                <w:szCs w:val="22"/>
              </w:rPr>
              <w:t>u slučaju pogreške,</w:t>
            </w:r>
          </w:p>
          <w:p w14:paraId="4F8FE871" w14:textId="35BAE203" w:rsidR="00AA3880" w:rsidRPr="00D24674" w:rsidRDefault="000D1EE4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7E57D0">
              <w:rPr>
                <w:rFonts w:ascii="Calibri" w:hAnsi="Calibri"/>
                <w:sz w:val="22"/>
                <w:szCs w:val="22"/>
              </w:rPr>
              <w:t>ijeli nepri</w:t>
            </w:r>
            <w:r>
              <w:rPr>
                <w:rFonts w:ascii="Calibri" w:hAnsi="Calibri"/>
                <w:sz w:val="22"/>
                <w:szCs w:val="22"/>
              </w:rPr>
              <w:t>mjerene sadržaje putem mobitela.</w:t>
            </w:r>
          </w:p>
        </w:tc>
      </w:tr>
      <w:tr w:rsidR="00AA3880" w:rsidRPr="00D24674" w14:paraId="075B5E98" w14:textId="77777777" w:rsidTr="00641EE2">
        <w:trPr>
          <w:trHeight w:val="1247"/>
        </w:trPr>
        <w:tc>
          <w:tcPr>
            <w:tcW w:w="1951" w:type="dxa"/>
            <w:shd w:val="clear" w:color="auto" w:fill="auto"/>
            <w:vAlign w:val="center"/>
          </w:tcPr>
          <w:p w14:paraId="2D5D9EDE" w14:textId="77777777" w:rsidR="00AA3880" w:rsidRPr="00D24674" w:rsidRDefault="00AA3880" w:rsidP="00C720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b/>
                <w:sz w:val="22"/>
                <w:szCs w:val="22"/>
              </w:rPr>
              <w:t>NEDOVOLJAN (1)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7BA46769" w14:textId="192A3806" w:rsidR="006874CD" w:rsidRDefault="006874CD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 w:rsidRPr="00D24674">
              <w:rPr>
                <w:rFonts w:ascii="Calibri" w:hAnsi="Calibri"/>
                <w:sz w:val="22"/>
                <w:szCs w:val="22"/>
              </w:rPr>
              <w:t>koristi neprimjerene riječi (psovke), kako na satu vjeronauka tako</w:t>
            </w:r>
            <w:r w:rsidR="0046374D">
              <w:rPr>
                <w:rFonts w:ascii="Calibri" w:hAnsi="Calibri"/>
                <w:sz w:val="22"/>
                <w:szCs w:val="22"/>
              </w:rPr>
              <w:t xml:space="preserve"> i u ostalim prostorima</w:t>
            </w:r>
            <w:r w:rsidR="0071246F">
              <w:rPr>
                <w:rFonts w:ascii="Calibri" w:hAnsi="Calibri"/>
                <w:sz w:val="22"/>
                <w:szCs w:val="22"/>
              </w:rPr>
              <w:t xml:space="preserve"> škole,</w:t>
            </w:r>
          </w:p>
          <w:p w14:paraId="0AB1DC08" w14:textId="77777777" w:rsidR="00AA3880" w:rsidRDefault="00882EE1" w:rsidP="008E6013">
            <w:pPr>
              <w:numPr>
                <w:ilvl w:val="0"/>
                <w:numId w:val="13"/>
              </w:numPr>
              <w:spacing w:after="40"/>
              <w:ind w:left="176"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nasilan je prema bližn</w:t>
            </w:r>
            <w:r w:rsidR="006C5DCC">
              <w:rPr>
                <w:rFonts w:ascii="Calibri" w:hAnsi="Calibri"/>
                <w:sz w:val="22"/>
                <w:szCs w:val="22"/>
              </w:rPr>
              <w:t>jima u svome okruženju, fizički ili verbalno</w:t>
            </w:r>
            <w:r w:rsidR="00D77AB7">
              <w:rPr>
                <w:rFonts w:ascii="Calibri" w:hAnsi="Calibri"/>
                <w:sz w:val="22"/>
                <w:szCs w:val="22"/>
              </w:rPr>
              <w:t>,</w:t>
            </w:r>
          </w:p>
          <w:p w14:paraId="6D203342" w14:textId="38E13DCF" w:rsidR="00D77AB7" w:rsidRPr="00D77AB7" w:rsidRDefault="00D77AB7" w:rsidP="008E6013">
            <w:pPr>
              <w:numPr>
                <w:ilvl w:val="0"/>
                <w:numId w:val="13"/>
              </w:numPr>
              <w:spacing w:after="40"/>
              <w:ind w:left="176" w:hanging="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dijeli neprihvatljive sadržaje putem mobitela.</w:t>
            </w:r>
          </w:p>
        </w:tc>
      </w:tr>
    </w:tbl>
    <w:p w14:paraId="5748AB2F" w14:textId="77777777" w:rsidR="00670F82" w:rsidRPr="008E6013" w:rsidRDefault="00670F82" w:rsidP="005835F8">
      <w:pPr>
        <w:spacing w:after="120"/>
        <w:jc w:val="both"/>
        <w:rPr>
          <w:rFonts w:ascii="Calibri" w:hAnsi="Calibri"/>
          <w:sz w:val="16"/>
          <w:szCs w:val="22"/>
        </w:rPr>
      </w:pPr>
    </w:p>
    <w:sectPr w:rsidR="00670F82" w:rsidRPr="008E6013" w:rsidSect="009C4FE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3D46F" w14:textId="77777777" w:rsidR="00FF2DF6" w:rsidRDefault="00FF2DF6" w:rsidP="0053132B">
      <w:r>
        <w:separator/>
      </w:r>
    </w:p>
  </w:endnote>
  <w:endnote w:type="continuationSeparator" w:id="0">
    <w:p w14:paraId="1A6999F5" w14:textId="77777777" w:rsidR="00FF2DF6" w:rsidRDefault="00FF2DF6" w:rsidP="0053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861CD" w14:textId="77777777" w:rsidR="00FF2DF6" w:rsidRDefault="00FF2DF6" w:rsidP="0053132B">
      <w:r>
        <w:separator/>
      </w:r>
    </w:p>
  </w:footnote>
  <w:footnote w:type="continuationSeparator" w:id="0">
    <w:p w14:paraId="1BC8D765" w14:textId="77777777" w:rsidR="00FF2DF6" w:rsidRDefault="00FF2DF6" w:rsidP="0053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4E26" w14:textId="282499AA" w:rsidR="00714E31" w:rsidRPr="009F0A07" w:rsidRDefault="003A526E" w:rsidP="00714E31">
    <w:pPr>
      <w:pBdr>
        <w:bottom w:val="single" w:sz="4" w:space="1" w:color="auto"/>
      </w:pBdr>
      <w:spacing w:after="120"/>
      <w:jc w:val="center"/>
      <w:rPr>
        <w:rFonts w:ascii="Calibri" w:hAnsi="Calibri"/>
        <w:b/>
        <w:bCs/>
        <w:i/>
        <w:iCs/>
        <w:szCs w:val="36"/>
      </w:rPr>
    </w:pPr>
    <w:r w:rsidRPr="003A526E">
      <w:rPr>
        <w:rFonts w:ascii="Calibri" w:hAnsi="Calibri"/>
        <w:b/>
        <w:bCs/>
        <w:sz w:val="32"/>
        <w:szCs w:val="36"/>
      </w:rPr>
      <w:t>KRITERIJI  OCJENJIVANJA</w:t>
    </w:r>
    <w:r w:rsidR="00714E31">
      <w:rPr>
        <w:rFonts w:ascii="Calibri" w:hAnsi="Calibri"/>
        <w:b/>
        <w:bCs/>
        <w:sz w:val="32"/>
        <w:szCs w:val="36"/>
      </w:rPr>
      <w:t xml:space="preserve">, </w:t>
    </w:r>
    <w:r w:rsidRPr="003A526E">
      <w:rPr>
        <w:rFonts w:ascii="Calibri" w:hAnsi="Calibri"/>
        <w:b/>
        <w:bCs/>
        <w:sz w:val="22"/>
      </w:rPr>
      <w:t>KATOLIČKI VJERONAUK</w:t>
    </w:r>
    <w:r>
      <w:rPr>
        <w:rFonts w:ascii="Calibri" w:hAnsi="Calibri"/>
        <w:b/>
        <w:bCs/>
        <w:sz w:val="22"/>
      </w:rPr>
      <w:t>,</w:t>
    </w:r>
    <w:r w:rsidR="00714E31">
      <w:rPr>
        <w:rFonts w:ascii="Calibri" w:hAnsi="Calibri"/>
        <w:b/>
        <w:bCs/>
        <w:sz w:val="22"/>
      </w:rPr>
      <w:t xml:space="preserve">  1. – 8. razred,</w:t>
    </w:r>
    <w:r w:rsidR="00F33D70">
      <w:rPr>
        <w:rFonts w:ascii="Calibri" w:hAnsi="Calibri"/>
        <w:b/>
        <w:bCs/>
        <w:i/>
        <w:iCs/>
        <w:szCs w:val="36"/>
      </w:rPr>
      <w:t xml:space="preserve">  202</w:t>
    </w:r>
    <w:r w:rsidR="0046374D">
      <w:rPr>
        <w:rFonts w:ascii="Calibri" w:hAnsi="Calibri"/>
        <w:b/>
        <w:bCs/>
        <w:i/>
        <w:iCs/>
        <w:szCs w:val="36"/>
      </w:rPr>
      <w:t>3</w:t>
    </w:r>
    <w:r w:rsidR="00F33D70">
      <w:rPr>
        <w:rFonts w:ascii="Calibri" w:hAnsi="Calibri"/>
        <w:b/>
        <w:bCs/>
        <w:i/>
        <w:iCs/>
        <w:szCs w:val="36"/>
      </w:rPr>
      <w:t>./202</w:t>
    </w:r>
    <w:r w:rsidR="0046374D">
      <w:rPr>
        <w:rFonts w:ascii="Calibri" w:hAnsi="Calibri"/>
        <w:b/>
        <w:bCs/>
        <w:i/>
        <w:iCs/>
        <w:szCs w:val="36"/>
      </w:rPr>
      <w:t>4</w:t>
    </w:r>
    <w:r w:rsidRPr="003A526E">
      <w:rPr>
        <w:rFonts w:ascii="Calibri" w:hAnsi="Calibri"/>
        <w:b/>
        <w:bCs/>
        <w:i/>
        <w:iCs/>
        <w:szCs w:val="3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078"/>
    <w:multiLevelType w:val="hybridMultilevel"/>
    <w:tmpl w:val="D4463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287B"/>
    <w:multiLevelType w:val="hybridMultilevel"/>
    <w:tmpl w:val="46CA2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CBE"/>
    <w:multiLevelType w:val="hybridMultilevel"/>
    <w:tmpl w:val="AFC47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6F57"/>
    <w:multiLevelType w:val="hybridMultilevel"/>
    <w:tmpl w:val="19AE8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59E5"/>
    <w:multiLevelType w:val="hybridMultilevel"/>
    <w:tmpl w:val="121AA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2CF"/>
    <w:multiLevelType w:val="hybridMultilevel"/>
    <w:tmpl w:val="290E6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3EAC"/>
    <w:multiLevelType w:val="hybridMultilevel"/>
    <w:tmpl w:val="F7681526"/>
    <w:lvl w:ilvl="0" w:tplc="0798C2C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2F"/>
    <w:multiLevelType w:val="hybridMultilevel"/>
    <w:tmpl w:val="9588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714"/>
    <w:multiLevelType w:val="hybridMultilevel"/>
    <w:tmpl w:val="4C805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286"/>
    <w:multiLevelType w:val="hybridMultilevel"/>
    <w:tmpl w:val="B6E04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031BC"/>
    <w:multiLevelType w:val="hybridMultilevel"/>
    <w:tmpl w:val="47667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21B6D"/>
    <w:multiLevelType w:val="hybridMultilevel"/>
    <w:tmpl w:val="A8A0B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D33AB"/>
    <w:multiLevelType w:val="hybridMultilevel"/>
    <w:tmpl w:val="997CA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55232"/>
    <w:multiLevelType w:val="hybridMultilevel"/>
    <w:tmpl w:val="9692D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E2713"/>
    <w:multiLevelType w:val="hybridMultilevel"/>
    <w:tmpl w:val="572CB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D57D1"/>
    <w:multiLevelType w:val="hybridMultilevel"/>
    <w:tmpl w:val="C91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A4D57"/>
    <w:multiLevelType w:val="hybridMultilevel"/>
    <w:tmpl w:val="B6209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0D0D"/>
    <w:multiLevelType w:val="hybridMultilevel"/>
    <w:tmpl w:val="CBDAE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7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15"/>
  </w:num>
  <w:num w:numId="15">
    <w:abstractNumId w:val="8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0"/>
    <w:rsid w:val="000478C8"/>
    <w:rsid w:val="00051722"/>
    <w:rsid w:val="00092874"/>
    <w:rsid w:val="000D1EE4"/>
    <w:rsid w:val="000E7D1D"/>
    <w:rsid w:val="00132B2C"/>
    <w:rsid w:val="001466DC"/>
    <w:rsid w:val="00160970"/>
    <w:rsid w:val="0017054E"/>
    <w:rsid w:val="001950BA"/>
    <w:rsid w:val="001B08A4"/>
    <w:rsid w:val="001F1B56"/>
    <w:rsid w:val="001F6531"/>
    <w:rsid w:val="001F74BC"/>
    <w:rsid w:val="00227A0E"/>
    <w:rsid w:val="00262309"/>
    <w:rsid w:val="002B0DEC"/>
    <w:rsid w:val="00325800"/>
    <w:rsid w:val="003A526E"/>
    <w:rsid w:val="003C3A08"/>
    <w:rsid w:val="0043673F"/>
    <w:rsid w:val="0046374D"/>
    <w:rsid w:val="004B7019"/>
    <w:rsid w:val="004D46E7"/>
    <w:rsid w:val="005136AF"/>
    <w:rsid w:val="0053132B"/>
    <w:rsid w:val="00541F73"/>
    <w:rsid w:val="0054612B"/>
    <w:rsid w:val="005669E7"/>
    <w:rsid w:val="005835F8"/>
    <w:rsid w:val="005A5947"/>
    <w:rsid w:val="005B3936"/>
    <w:rsid w:val="006028BB"/>
    <w:rsid w:val="00606DCE"/>
    <w:rsid w:val="00641EE2"/>
    <w:rsid w:val="00661B30"/>
    <w:rsid w:val="00670F82"/>
    <w:rsid w:val="00673059"/>
    <w:rsid w:val="006748D5"/>
    <w:rsid w:val="006874CD"/>
    <w:rsid w:val="006914FC"/>
    <w:rsid w:val="006C5DCC"/>
    <w:rsid w:val="0071246F"/>
    <w:rsid w:val="00714E31"/>
    <w:rsid w:val="0072521E"/>
    <w:rsid w:val="00762808"/>
    <w:rsid w:val="007D067B"/>
    <w:rsid w:val="007E57D0"/>
    <w:rsid w:val="00832227"/>
    <w:rsid w:val="00840B38"/>
    <w:rsid w:val="008573EE"/>
    <w:rsid w:val="00882EE1"/>
    <w:rsid w:val="008A1CB0"/>
    <w:rsid w:val="008E4734"/>
    <w:rsid w:val="008E6013"/>
    <w:rsid w:val="0090415E"/>
    <w:rsid w:val="00946B6E"/>
    <w:rsid w:val="00983542"/>
    <w:rsid w:val="009B626E"/>
    <w:rsid w:val="009C4FEA"/>
    <w:rsid w:val="009F0A07"/>
    <w:rsid w:val="00A117D4"/>
    <w:rsid w:val="00A46E84"/>
    <w:rsid w:val="00AA3880"/>
    <w:rsid w:val="00AC00AD"/>
    <w:rsid w:val="00AD246F"/>
    <w:rsid w:val="00AE2EB9"/>
    <w:rsid w:val="00AE3253"/>
    <w:rsid w:val="00B179FF"/>
    <w:rsid w:val="00B20FD2"/>
    <w:rsid w:val="00B35812"/>
    <w:rsid w:val="00B802FD"/>
    <w:rsid w:val="00BB7809"/>
    <w:rsid w:val="00BC3BB9"/>
    <w:rsid w:val="00BD3A0D"/>
    <w:rsid w:val="00C45A1B"/>
    <w:rsid w:val="00C71238"/>
    <w:rsid w:val="00C720C5"/>
    <w:rsid w:val="00CF2050"/>
    <w:rsid w:val="00D003B4"/>
    <w:rsid w:val="00D04FF0"/>
    <w:rsid w:val="00D05D86"/>
    <w:rsid w:val="00D24674"/>
    <w:rsid w:val="00D4281C"/>
    <w:rsid w:val="00D46936"/>
    <w:rsid w:val="00D701DB"/>
    <w:rsid w:val="00D73AD0"/>
    <w:rsid w:val="00D77AB7"/>
    <w:rsid w:val="00D92018"/>
    <w:rsid w:val="00DC7F19"/>
    <w:rsid w:val="00DD7EE6"/>
    <w:rsid w:val="00DE2E22"/>
    <w:rsid w:val="00E435A2"/>
    <w:rsid w:val="00E6139D"/>
    <w:rsid w:val="00E86248"/>
    <w:rsid w:val="00E90608"/>
    <w:rsid w:val="00E92E4C"/>
    <w:rsid w:val="00F12C1B"/>
    <w:rsid w:val="00F33D70"/>
    <w:rsid w:val="00FC000B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5CE39"/>
  <w15:docId w15:val="{71CBDB46-DCC5-4E14-949B-077C73A0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5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313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3132B"/>
    <w:rPr>
      <w:sz w:val="24"/>
      <w:szCs w:val="24"/>
    </w:rPr>
  </w:style>
  <w:style w:type="paragraph" w:styleId="Podnoje">
    <w:name w:val="footer"/>
    <w:basedOn w:val="Normal"/>
    <w:link w:val="PodnojeChar"/>
    <w:rsid w:val="005313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53132B"/>
    <w:rPr>
      <w:sz w:val="24"/>
      <w:szCs w:val="24"/>
    </w:rPr>
  </w:style>
  <w:style w:type="table" w:styleId="Reetkatablice">
    <w:name w:val="Table Grid"/>
    <w:basedOn w:val="Obinatablica"/>
    <w:rsid w:val="005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517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5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7197-1DC6-4D05-B3BD-52C9F5C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>2023-24</dc:subject>
  <dc:creator>NatalijaK</dc:creator>
  <cp:lastModifiedBy>NatKa</cp:lastModifiedBy>
  <cp:revision>2</cp:revision>
  <dcterms:created xsi:type="dcterms:W3CDTF">2023-11-09T10:43:00Z</dcterms:created>
  <dcterms:modified xsi:type="dcterms:W3CDTF">2023-11-09T10:43:00Z</dcterms:modified>
</cp:coreProperties>
</file>