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Na temelju članka 107. Zakona o odgoju i obrazovanju u osnovnoj i srednjoj školi (NN 87/08, 86/09, 92/10, 105/10, 90/11, 16/12, 86/12, 94/13, 152/14, 7/17. 68/18), Osnovna škola Vladimira nazora dana 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14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6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.2019.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godine raspisuje:</w:t>
      </w:r>
    </w:p>
    <w:p w:rsidR="00560009" w:rsidRPr="00842DAA" w:rsidRDefault="00560009" w:rsidP="00560009">
      <w:pPr>
        <w:spacing w:before="150"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 A T J E Č A J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za zasnivanje radnog odnosa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</w:t>
      </w:r>
      <w:bookmarkStart w:id="0" w:name="_Hlk534557090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. NA </w:t>
      </w:r>
      <w:r w:rsidR="00AE562A" w:rsidRP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NE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ODREĐENO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VRIJEME</w:t>
      </w:r>
      <w:bookmarkEnd w:id="0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: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-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KUHAR/ICA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– </w:t>
      </w:r>
      <w:bookmarkStart w:id="1" w:name="_Hlk534557151"/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ne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puno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radno vrijeme - 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2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0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sati ukupnog tjednog radnog vremena –određeno- 1 izvršitelj</w:t>
      </w:r>
      <w:r w:rsidR="0029427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6B4E6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–</w:t>
      </w:r>
      <w:r w:rsidR="0029427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jednokratno</w:t>
      </w:r>
      <w:r w:rsidR="006B4E6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radno vrijeme – prijevoz plaćen u potpunosti.</w:t>
      </w:r>
    </w:p>
    <w:bookmarkEnd w:id="1"/>
    <w:p w:rsidR="00560009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UVJETI:</w:t>
      </w:r>
      <w:bookmarkStart w:id="2" w:name="_Hlk526948382"/>
    </w:p>
    <w:p w:rsidR="00560009" w:rsidRPr="00065C77" w:rsidRDefault="00560009" w:rsidP="00AE562A">
      <w:pPr>
        <w:jc w:val="both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68/18)</w:t>
      </w:r>
      <w:r w:rsidR="0029427E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</w:p>
    <w:p w:rsidR="00560009" w:rsidRPr="00842DAA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</w:p>
    <w:p w:rsidR="00FE29A0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Uz </w:t>
      </w:r>
      <w:r w:rsidRPr="00560009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pismenu prijavu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na natječaj kandidati su dužni priložiti (</w:t>
      </w:r>
      <w:r w:rsidRPr="00842DA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u preslici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1. 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svjedodžbu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2. preslika domovnice </w:t>
      </w:r>
    </w:p>
    <w:p w:rsidR="00560009" w:rsidRPr="00657081" w:rsidRDefault="00560009" w:rsidP="00560009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3. 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t>elektronički zapis</w:t>
      </w:r>
      <w:r w:rsidR="00FE29A0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o radno</w:t>
      </w:r>
      <w:r w:rsidR="000513D8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pravnom statusu</w:t>
      </w:r>
      <w:r w:rsidR="00FE29A0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Hrvatskog zavoda za mirovinsko osiguranje</w:t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4. uvjerenje nadležnog suda da se protiv podnositelja prijave ne vodi kazneni postupak ili da je pod istragom za neko od kaznenih djela iz članka 106. Zakona o odgoju i obrazovanju u osnovnoj i srednjoj školi (ne starije od 6 mj)</w:t>
      </w:r>
      <w:r w:rsidR="00AE562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.</w:t>
      </w:r>
    </w:p>
    <w:p w:rsidR="00560009" w:rsidRPr="00657081" w:rsidRDefault="00560009" w:rsidP="00AE562A">
      <w:pPr>
        <w:spacing w:before="150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 samo pod jednakim uvjetima</w:t>
      </w:r>
    </w:p>
    <w:p w:rsidR="00560009" w:rsidRPr="00842DAA" w:rsidRDefault="00560009" w:rsidP="00AE562A">
      <w:pPr>
        <w:spacing w:before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</w:t>
      </w: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: </w:t>
      </w:r>
      <w:hyperlink r:id="rId4" w:history="1">
        <w:r w:rsidRPr="00A60AF8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https://branitelji.gov.hr/zaposljavanje-843/843</w:t>
        </w:r>
      </w:hyperlink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, a dodatne 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informacije o dokazima koji su potrebni za ostvarivanje prava prednosti pri zapošljavanju, potražiti na slijedećoj poveznici:</w:t>
      </w:r>
    </w:p>
    <w:p w:rsidR="00560009" w:rsidRDefault="000513D8" w:rsidP="00560009">
      <w:pPr>
        <w:spacing w:before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2C79B3"/>
          <w:sz w:val="24"/>
          <w:szCs w:val="18"/>
          <w:lang w:eastAsia="hr-HR"/>
        </w:rPr>
        <w:t xml:space="preserve"> </w:t>
      </w:r>
      <w:hyperlink r:id="rId5" w:history="1">
        <w:r w:rsidRPr="008C006D">
          <w:rPr>
            <w:rStyle w:val="Hiperveza"/>
            <w:rFonts w:ascii="Arial" w:eastAsia="Times New Roman" w:hAnsi="Arial" w:cs="Arial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Prijave s dokazima o ispunjavanju uvjeta dostaviti neposredno ili poštom u 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roku </w:t>
      </w:r>
      <w:r w:rsidR="00FE29A0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osam</w:t>
      </w:r>
      <w:r w:rsidR="005E5101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(</w:t>
      </w:r>
      <w:r w:rsidR="0019417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8</w:t>
      </w:r>
      <w:r w:rsidR="00560009"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dana</w:t>
      </w:r>
      <w:r w:rsidR="00560009" w:rsidRPr="005E5101">
        <w:rPr>
          <w:rFonts w:ascii="Arial" w:eastAsia="Times New Roman" w:hAnsi="Arial" w:cs="Arial"/>
          <w:color w:val="FF0000"/>
          <w:sz w:val="24"/>
          <w:szCs w:val="18"/>
          <w:lang w:eastAsia="hr-HR"/>
        </w:rPr>
        <w:t xml:space="preserve"> 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od dana objave natječaja na mrežnoj stranici i oglasnoj ploči Hrvatskog zavoda </w:t>
      </w:r>
      <w:r w:rsidR="00560009"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lastRenderedPageBreak/>
        <w:t>za zapošljavanje, te na mrežnim stranicama škole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(</w:t>
      </w:r>
      <w:r w:rsidR="00560009" w:rsidRPr="00C40D67">
        <w:rPr>
          <w:rFonts w:ascii="Arial" w:eastAsia="Times New Roman" w:hAnsi="Arial" w:cs="Arial"/>
          <w:color w:val="2C79B3"/>
          <w:sz w:val="24"/>
          <w:szCs w:val="18"/>
          <w:lang w:eastAsia="hr-HR"/>
        </w:rPr>
        <w:t>http://os-vnazora-zg.skole.hr/</w:t>
      </w:r>
      <w:r w:rsidR="00560009"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), na adresu</w:t>
      </w:r>
      <w:r w:rsidR="00560009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: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033FBC">
        <w:rPr>
          <w:rFonts w:ascii="Arial" w:eastAsia="Times New Roman" w:hAnsi="Arial" w:cs="Arial"/>
          <w:color w:val="4D5352"/>
          <w:sz w:val="24"/>
          <w:szCs w:val="18"/>
          <w:lang w:eastAsia="hr-HR"/>
        </w:rPr>
        <w:br/>
      </w:r>
      <w:bookmarkStart w:id="3" w:name="_GoBack"/>
      <w:bookmarkEnd w:id="3"/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OSNOVNA ŠKOLA VLADIMIRA NAZORA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JORDANOVAC 23</w:t>
      </w:r>
    </w:p>
    <w:p w:rsidR="00560009" w:rsidRPr="00842DAA" w:rsidRDefault="00560009" w:rsidP="00560009">
      <w:pPr>
        <w:spacing w:before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10000 ZAGREB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560009" w:rsidRPr="00842DA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Natječajna dokumentacija se neće vraćati kandidatima.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>Nepotpune i/ili nepravovremene prijave neće se razmatrati.</w:t>
      </w: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  <w:t xml:space="preserve">Prilikom zapošljavanja oba spola su u ravnopravnom položaju, a sukladno članku 13. Zakona o ravnopravnosti spolova (NN br. 82/08, </w:t>
      </w:r>
      <w:r w:rsidRPr="00065C77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69/17)</w:t>
      </w:r>
    </w:p>
    <w:p w:rsidR="00560009" w:rsidRPr="00842DAA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842DAA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Ovaj natječaj objavljuje se na web stranici HHZ-a, web stranici Škole i oglasnoj ploči škole.</w:t>
      </w:r>
    </w:p>
    <w:p w:rsidR="00560009" w:rsidRPr="00657081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657081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Natječaj vrijedi od </w:t>
      </w:r>
      <w:r w:rsid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14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</w:t>
      </w:r>
      <w:r w:rsid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6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.201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9</w:t>
      </w:r>
      <w:r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 xml:space="preserve">. do </w:t>
      </w:r>
      <w:r w:rsid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24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</w:t>
      </w:r>
      <w:r w:rsidR="00AE562A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6</w:t>
      </w:r>
      <w:r w:rsidR="00194172">
        <w:rPr>
          <w:rFonts w:ascii="Arial" w:eastAsia="Times New Roman" w:hAnsi="Arial" w:cs="Arial"/>
          <w:b/>
          <w:color w:val="000000" w:themeColor="text1"/>
          <w:sz w:val="24"/>
          <w:szCs w:val="18"/>
          <w:lang w:eastAsia="hr-HR"/>
        </w:rPr>
        <w:t>.2019.</w:t>
      </w:r>
    </w:p>
    <w:p w:rsidR="00560009" w:rsidRPr="00657081" w:rsidRDefault="00560009" w:rsidP="00560009">
      <w:pPr>
        <w:rPr>
          <w:color w:val="000000" w:themeColor="text1"/>
        </w:rPr>
      </w:pP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Osobni podaci kandidata prikupljaju se radi provedbe javnog natječajnog postupka za zapošljavanje</w:t>
      </w:r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>-</w:t>
      </w:r>
      <w:r w:rsidR="00AE562A">
        <w:rPr>
          <w:rFonts w:ascii="Arial" w:eastAsia="Times New Roman" w:hAnsi="Arial" w:cs="Arial"/>
          <w:sz w:val="24"/>
          <w:szCs w:val="18"/>
          <w:lang w:eastAsia="hr-HR"/>
        </w:rPr>
        <w:t>kuhara/</w:t>
      </w:r>
      <w:proofErr w:type="spellStart"/>
      <w:r w:rsidR="00AE562A">
        <w:rPr>
          <w:rFonts w:ascii="Arial" w:eastAsia="Times New Roman" w:hAnsi="Arial" w:cs="Arial"/>
          <w:sz w:val="24"/>
          <w:szCs w:val="18"/>
          <w:lang w:eastAsia="hr-HR"/>
        </w:rPr>
        <w:t>ice</w:t>
      </w:r>
      <w:proofErr w:type="spellEnd"/>
      <w:r w:rsidR="00AE562A">
        <w:rPr>
          <w:rFonts w:ascii="Arial" w:eastAsia="Times New Roman" w:hAnsi="Arial" w:cs="Arial"/>
          <w:sz w:val="24"/>
          <w:szCs w:val="18"/>
          <w:lang w:eastAsia="hr-HR"/>
        </w:rPr>
        <w:t xml:space="preserve"> na </w:t>
      </w:r>
      <w:r w:rsidR="0029427E">
        <w:rPr>
          <w:rFonts w:ascii="Arial" w:eastAsia="Times New Roman" w:hAnsi="Arial" w:cs="Arial"/>
          <w:sz w:val="24"/>
          <w:szCs w:val="18"/>
          <w:lang w:eastAsia="hr-HR"/>
        </w:rPr>
        <w:t>nepuno radno vrijeme</w:t>
      </w:r>
      <w:r w:rsidR="000513D8" w:rsidRPr="006767C9">
        <w:rPr>
          <w:rFonts w:ascii="Arial" w:eastAsia="Times New Roman" w:hAnsi="Arial" w:cs="Arial"/>
          <w:sz w:val="24"/>
          <w:szCs w:val="18"/>
          <w:lang w:eastAsia="hr-HR"/>
        </w:rPr>
        <w:t>,</w:t>
      </w:r>
      <w:r w:rsidR="00194172" w:rsidRPr="006767C9">
        <w:rPr>
          <w:rFonts w:ascii="Arial" w:eastAsia="Times New Roman" w:hAnsi="Arial" w:cs="Arial"/>
          <w:sz w:val="24"/>
          <w:szCs w:val="18"/>
          <w:lang w:eastAsia="hr-HR"/>
        </w:rPr>
        <w:t xml:space="preserve"> te se 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t>neće se koristiti u druge svrhe.</w:t>
      </w:r>
      <w:r w:rsidRPr="006767C9">
        <w:rPr>
          <w:rFonts w:ascii="Arial" w:eastAsia="Times New Roman" w:hAnsi="Arial" w:cs="Arial"/>
          <w:sz w:val="24"/>
          <w:szCs w:val="18"/>
          <w:lang w:eastAsia="hr-HR"/>
        </w:rPr>
        <w:br/>
      </w:r>
      <w:r w:rsidRPr="00657081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Rezultati natječaja bit će objavljeni na mrežnoj stranici škole.</w:t>
      </w:r>
    </w:p>
    <w:bookmarkEnd w:id="2"/>
    <w:p w:rsidR="00560009" w:rsidRDefault="00560009" w:rsidP="00560009"/>
    <w:p w:rsidR="00560009" w:rsidRPr="00D1153C" w:rsidRDefault="00D1153C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1153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KLASA: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112-02/19-01/07</w:t>
      </w:r>
    </w:p>
    <w:p w:rsidR="00D1153C" w:rsidRPr="00D1153C" w:rsidRDefault="00D1153C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 w:rsidRPr="00D1153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URBROJ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: 251-149-19-1</w:t>
      </w:r>
    </w:p>
    <w:p w:rsidR="00D1153C" w:rsidRDefault="00D1153C" w:rsidP="00560009"/>
    <w:p w:rsidR="00560009" w:rsidRPr="00D1153C" w:rsidRDefault="00560009" w:rsidP="00560009">
      <w:pP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53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RAVNATELJ:</w:t>
      </w:r>
    </w:p>
    <w:p w:rsidR="00560009" w:rsidRDefault="00560009" w:rsidP="00560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53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mr. Ivica Brkić</w:t>
      </w:r>
    </w:p>
    <w:p w:rsidR="000F018A" w:rsidRDefault="000F018A"/>
    <w:sectPr w:rsidR="000F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09"/>
    <w:rsid w:val="000513D8"/>
    <w:rsid w:val="00065C77"/>
    <w:rsid w:val="000F018A"/>
    <w:rsid w:val="00125703"/>
    <w:rsid w:val="00194172"/>
    <w:rsid w:val="0029427E"/>
    <w:rsid w:val="00560009"/>
    <w:rsid w:val="005E5101"/>
    <w:rsid w:val="006767C9"/>
    <w:rsid w:val="006B4E6E"/>
    <w:rsid w:val="008C4E10"/>
    <w:rsid w:val="00AE562A"/>
    <w:rsid w:val="00D1153C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B4D5"/>
  <w15:chartTrackingRefBased/>
  <w15:docId w15:val="{6F5F4380-B40C-4881-A32D-FE6D04D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00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000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2019-06-21T09:49:00Z</cp:lastPrinted>
  <dcterms:created xsi:type="dcterms:W3CDTF">2019-06-21T09:34:00Z</dcterms:created>
  <dcterms:modified xsi:type="dcterms:W3CDTF">2019-06-24T06:31:00Z</dcterms:modified>
</cp:coreProperties>
</file>