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B782A" w14:textId="77777777" w:rsidR="00AE1540" w:rsidRPr="00760F88" w:rsidRDefault="00AE1540" w:rsidP="00AE1540">
      <w:pPr>
        <w:ind w:left="-567" w:right="3850"/>
        <w:rPr>
          <w:sz w:val="24"/>
          <w:szCs w:val="24"/>
          <w:lang w:val="de-DE"/>
        </w:rPr>
      </w:pPr>
      <w:r w:rsidRPr="00760F88">
        <w:rPr>
          <w:sz w:val="24"/>
          <w:szCs w:val="24"/>
          <w:lang w:val="de-DE"/>
        </w:rPr>
        <w:t xml:space="preserve">                              </w:t>
      </w:r>
      <w:r w:rsidRPr="00760F88">
        <w:rPr>
          <w:noProof/>
          <w:sz w:val="24"/>
          <w:szCs w:val="24"/>
        </w:rPr>
        <w:drawing>
          <wp:inline distT="0" distB="0" distL="0" distR="0" wp14:anchorId="07FD8131" wp14:editId="2351EF79">
            <wp:extent cx="352425" cy="457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D3F3" w14:textId="77777777" w:rsidR="00AE1540" w:rsidRPr="00760F88" w:rsidRDefault="00AE1540" w:rsidP="00AE1540">
      <w:pPr>
        <w:ind w:left="-567" w:right="3850"/>
        <w:rPr>
          <w:sz w:val="24"/>
          <w:szCs w:val="24"/>
          <w:lang w:val="de-DE"/>
        </w:rPr>
      </w:pPr>
      <w:r w:rsidRPr="00760F88">
        <w:rPr>
          <w:sz w:val="24"/>
          <w:szCs w:val="24"/>
          <w:lang w:val="de-DE"/>
        </w:rPr>
        <w:t xml:space="preserve">   </w:t>
      </w:r>
      <w:r w:rsidRPr="00760F88">
        <w:rPr>
          <w:sz w:val="24"/>
          <w:szCs w:val="24"/>
          <w:lang w:val="de-DE"/>
        </w:rPr>
        <w:tab/>
        <w:t xml:space="preserve">    REPUBLIKA HRVATSKA</w:t>
      </w:r>
    </w:p>
    <w:p w14:paraId="7398F24F" w14:textId="77777777" w:rsidR="00AE1540" w:rsidRPr="00760F88" w:rsidRDefault="00AE1540" w:rsidP="00AE1540">
      <w:pPr>
        <w:ind w:left="-567" w:right="3850"/>
        <w:rPr>
          <w:b/>
          <w:sz w:val="24"/>
          <w:szCs w:val="24"/>
          <w:lang w:val="de-DE"/>
        </w:rPr>
      </w:pPr>
      <w:r w:rsidRPr="00760F88">
        <w:rPr>
          <w:sz w:val="24"/>
          <w:szCs w:val="24"/>
          <w:lang w:val="de-DE"/>
        </w:rPr>
        <w:t xml:space="preserve">        </w:t>
      </w:r>
      <w:r w:rsidRPr="00760F88">
        <w:rPr>
          <w:sz w:val="24"/>
          <w:szCs w:val="24"/>
          <w:lang w:val="de-DE"/>
        </w:rPr>
        <w:tab/>
        <w:t xml:space="preserve">        </w:t>
      </w:r>
      <w:r w:rsidRPr="00760F88">
        <w:rPr>
          <w:b/>
          <w:sz w:val="24"/>
          <w:szCs w:val="24"/>
          <w:lang w:val="de-DE"/>
        </w:rPr>
        <w:t>GRAD ZAGREB</w:t>
      </w:r>
    </w:p>
    <w:p w14:paraId="4D94A328" w14:textId="77777777" w:rsidR="00AE1540" w:rsidRPr="00760F88" w:rsidRDefault="00AE1540" w:rsidP="00AE1540">
      <w:pPr>
        <w:ind w:left="-567" w:right="3850"/>
        <w:rPr>
          <w:b/>
          <w:sz w:val="24"/>
          <w:szCs w:val="24"/>
          <w:lang w:val="de-DE"/>
        </w:rPr>
      </w:pPr>
      <w:r w:rsidRPr="00760F88">
        <w:rPr>
          <w:b/>
          <w:sz w:val="24"/>
          <w:szCs w:val="24"/>
          <w:lang w:val="de-DE"/>
        </w:rPr>
        <w:t xml:space="preserve">     </w:t>
      </w:r>
      <w:r w:rsidRPr="00760F88">
        <w:rPr>
          <w:b/>
          <w:sz w:val="24"/>
          <w:szCs w:val="24"/>
          <w:lang w:val="de-DE"/>
        </w:rPr>
        <w:tab/>
        <w:t xml:space="preserve">     OSNOVNA ŠKOLA</w:t>
      </w:r>
    </w:p>
    <w:p w14:paraId="7E371664" w14:textId="4ED25BD2" w:rsidR="00AE1540" w:rsidRPr="00760F88" w:rsidRDefault="00AE1540" w:rsidP="00CB3881">
      <w:pPr>
        <w:ind w:left="-567" w:right="3850" w:firstLine="567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</w:t>
      </w:r>
      <w:r w:rsidRPr="00760F88">
        <w:rPr>
          <w:b/>
          <w:sz w:val="24"/>
          <w:szCs w:val="24"/>
          <w:lang w:val="de-DE"/>
        </w:rPr>
        <w:t>VLADIMIRA NAZORA</w:t>
      </w:r>
    </w:p>
    <w:p w14:paraId="2262EB66" w14:textId="46093D6D" w:rsidR="00AE1540" w:rsidRPr="00CB3881" w:rsidRDefault="00AE1540" w:rsidP="00AE1540">
      <w:pPr>
        <w:ind w:left="-567" w:right="3850" w:firstLine="567"/>
        <w:rPr>
          <w:sz w:val="22"/>
          <w:szCs w:val="22"/>
          <w:lang w:val="de-DE"/>
        </w:rPr>
      </w:pPr>
      <w:r w:rsidRPr="00CB3881">
        <w:rPr>
          <w:sz w:val="22"/>
          <w:szCs w:val="22"/>
          <w:lang w:val="de-DE"/>
        </w:rPr>
        <w:t xml:space="preserve">KLASA: </w:t>
      </w:r>
      <w:r w:rsidR="00CB3881">
        <w:rPr>
          <w:sz w:val="22"/>
          <w:szCs w:val="22"/>
          <w:lang w:val="de-DE"/>
        </w:rPr>
        <w:t>035-01/20-01/02</w:t>
      </w:r>
    </w:p>
    <w:p w14:paraId="47ED5F47" w14:textId="37D2D462" w:rsidR="00AE1540" w:rsidRPr="00CB3881" w:rsidRDefault="00AE1540" w:rsidP="00AE1540">
      <w:pPr>
        <w:ind w:left="-567" w:right="3850" w:firstLine="567"/>
        <w:rPr>
          <w:sz w:val="22"/>
          <w:szCs w:val="22"/>
          <w:lang w:val="de-DE"/>
        </w:rPr>
      </w:pPr>
      <w:r w:rsidRPr="00CB3881">
        <w:rPr>
          <w:sz w:val="22"/>
          <w:szCs w:val="22"/>
          <w:lang w:val="de-DE"/>
        </w:rPr>
        <w:t>URBROJ: 251-149-02-</w:t>
      </w:r>
      <w:r w:rsidR="00CB3881">
        <w:rPr>
          <w:sz w:val="22"/>
          <w:szCs w:val="22"/>
          <w:lang w:val="de-DE"/>
        </w:rPr>
        <w:t>21</w:t>
      </w:r>
      <w:r w:rsidRPr="00CB3881">
        <w:rPr>
          <w:sz w:val="22"/>
          <w:szCs w:val="22"/>
          <w:lang w:val="de-DE"/>
        </w:rPr>
        <w:t>-</w:t>
      </w:r>
      <w:r w:rsidR="00CB3881">
        <w:rPr>
          <w:sz w:val="22"/>
          <w:szCs w:val="22"/>
          <w:lang w:val="de-DE"/>
        </w:rPr>
        <w:t>3</w:t>
      </w:r>
    </w:p>
    <w:p w14:paraId="786CFB9C" w14:textId="51DD0381" w:rsidR="00AE1540" w:rsidRPr="00CB3881" w:rsidRDefault="00AE1540" w:rsidP="00AE1540">
      <w:pPr>
        <w:ind w:left="-567" w:right="3850" w:firstLine="567"/>
        <w:rPr>
          <w:sz w:val="22"/>
          <w:szCs w:val="22"/>
          <w:lang w:val="de-DE"/>
        </w:rPr>
      </w:pPr>
      <w:r w:rsidRPr="00CB3881">
        <w:rPr>
          <w:sz w:val="22"/>
          <w:szCs w:val="22"/>
          <w:lang w:val="de-DE"/>
        </w:rPr>
        <w:t xml:space="preserve">Zagreb, </w:t>
      </w:r>
      <w:r w:rsidR="00B00688">
        <w:rPr>
          <w:sz w:val="22"/>
          <w:szCs w:val="22"/>
          <w:lang w:val="de-DE"/>
        </w:rPr>
        <w:t>12.03.2020.</w:t>
      </w:r>
    </w:p>
    <w:p w14:paraId="44384572" w14:textId="3DCCF9E3" w:rsidR="00AE1540" w:rsidRDefault="00AE1540"/>
    <w:p w14:paraId="7B9B5147" w14:textId="1B03A30A" w:rsidR="00AE1540" w:rsidRPr="00CB3881" w:rsidRDefault="00AE1540" w:rsidP="00AE1540">
      <w:pPr>
        <w:jc w:val="both"/>
        <w:rPr>
          <w:sz w:val="22"/>
          <w:szCs w:val="22"/>
        </w:rPr>
      </w:pPr>
      <w:r w:rsidRPr="00CB3881">
        <w:rPr>
          <w:sz w:val="22"/>
          <w:szCs w:val="22"/>
        </w:rPr>
        <w:t>Na temelju odredbi Zakona o elektroničkom izdavanju računa u javnoj nabavi (NN br. 94/2018), Zakona o fiskalnoj odgovornosti (NN 111/18) i Uredbe o sastavljanju i predaji izjave o fiskalnoj odgovornosti i izvještaja o primjeni fiskalnih pravila (NN 95/19) donosi se</w:t>
      </w:r>
    </w:p>
    <w:p w14:paraId="75926B9B" w14:textId="0D370343" w:rsidR="00AE1540" w:rsidRDefault="00AE1540" w:rsidP="00AE1540">
      <w:pPr>
        <w:jc w:val="both"/>
      </w:pPr>
    </w:p>
    <w:p w14:paraId="1284CED3" w14:textId="3B4E8689" w:rsidR="00AE1540" w:rsidRPr="00CB3881" w:rsidRDefault="00AE1540" w:rsidP="00AE1540">
      <w:pPr>
        <w:jc w:val="center"/>
        <w:rPr>
          <w:b/>
          <w:bCs/>
          <w:sz w:val="24"/>
          <w:szCs w:val="24"/>
        </w:rPr>
      </w:pPr>
      <w:r w:rsidRPr="00CB3881">
        <w:rPr>
          <w:b/>
          <w:bCs/>
          <w:sz w:val="24"/>
          <w:szCs w:val="24"/>
        </w:rPr>
        <w:t>PROCEDURA ZAPRIMANJA RAČUNA</w:t>
      </w:r>
    </w:p>
    <w:p w14:paraId="468E297B" w14:textId="56DA24E8" w:rsidR="00AE1540" w:rsidRDefault="00AE1540" w:rsidP="00AE1540">
      <w:pPr>
        <w:jc w:val="both"/>
      </w:pPr>
    </w:p>
    <w:tbl>
      <w:tblPr>
        <w:tblStyle w:val="Reetkatablice"/>
        <w:tblW w:w="4995" w:type="pct"/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  <w:gridCol w:w="2047"/>
      </w:tblGrid>
      <w:tr w:rsidR="00AE1540" w:rsidRPr="00CB3881" w14:paraId="668AE3F7" w14:textId="77777777" w:rsidTr="00AE1540">
        <w:tc>
          <w:tcPr>
            <w:tcW w:w="1000" w:type="pct"/>
          </w:tcPr>
          <w:p w14:paraId="6C846F40" w14:textId="76B8C8ED" w:rsidR="00AE1540" w:rsidRPr="00CB3881" w:rsidRDefault="00AE1540" w:rsidP="00AE1540">
            <w:pPr>
              <w:jc w:val="both"/>
              <w:rPr>
                <w:b/>
                <w:bCs/>
              </w:rPr>
            </w:pPr>
            <w:r w:rsidRPr="00CB3881">
              <w:rPr>
                <w:b/>
                <w:bCs/>
              </w:rPr>
              <w:t>DIJAGRAM TIJEKA</w:t>
            </w:r>
          </w:p>
        </w:tc>
        <w:tc>
          <w:tcPr>
            <w:tcW w:w="1000" w:type="pct"/>
          </w:tcPr>
          <w:p w14:paraId="2FACE2D0" w14:textId="4CDDA663" w:rsidR="00AE1540" w:rsidRPr="00CB3881" w:rsidRDefault="00AE1540" w:rsidP="00AE1540">
            <w:pPr>
              <w:jc w:val="both"/>
              <w:rPr>
                <w:b/>
                <w:bCs/>
              </w:rPr>
            </w:pPr>
            <w:r w:rsidRPr="00CB3881">
              <w:rPr>
                <w:b/>
                <w:bCs/>
              </w:rPr>
              <w:t>OPIS AKTIVNOSTI</w:t>
            </w:r>
          </w:p>
        </w:tc>
        <w:tc>
          <w:tcPr>
            <w:tcW w:w="1000" w:type="pct"/>
          </w:tcPr>
          <w:p w14:paraId="16860315" w14:textId="6E727530" w:rsidR="00AE1540" w:rsidRPr="00CB3881" w:rsidRDefault="00AE1540" w:rsidP="00AE1540">
            <w:pPr>
              <w:jc w:val="both"/>
              <w:rPr>
                <w:b/>
                <w:bCs/>
              </w:rPr>
            </w:pPr>
            <w:r w:rsidRPr="00CB3881">
              <w:rPr>
                <w:b/>
                <w:bCs/>
              </w:rPr>
              <w:t>ODGOVORNOST</w:t>
            </w:r>
          </w:p>
        </w:tc>
        <w:tc>
          <w:tcPr>
            <w:tcW w:w="1000" w:type="pct"/>
          </w:tcPr>
          <w:p w14:paraId="2E30F4FA" w14:textId="29617FC6" w:rsidR="00AE1540" w:rsidRPr="00CB3881" w:rsidRDefault="00AE1540" w:rsidP="00AE1540">
            <w:pPr>
              <w:jc w:val="both"/>
              <w:rPr>
                <w:b/>
                <w:bCs/>
              </w:rPr>
            </w:pPr>
            <w:r w:rsidRPr="00CB3881">
              <w:rPr>
                <w:b/>
                <w:bCs/>
              </w:rPr>
              <w:t>ROK IZVRŠENJA</w:t>
            </w:r>
          </w:p>
        </w:tc>
        <w:tc>
          <w:tcPr>
            <w:tcW w:w="1000" w:type="pct"/>
          </w:tcPr>
          <w:p w14:paraId="2732E513" w14:textId="2A2A4811" w:rsidR="00AE1540" w:rsidRPr="00CB3881" w:rsidRDefault="00AE1540" w:rsidP="00AE1540">
            <w:pPr>
              <w:jc w:val="both"/>
              <w:rPr>
                <w:b/>
                <w:bCs/>
              </w:rPr>
            </w:pPr>
            <w:r w:rsidRPr="00CB3881">
              <w:rPr>
                <w:b/>
                <w:bCs/>
              </w:rPr>
              <w:t>POPRATNI DOKUMENTI</w:t>
            </w:r>
          </w:p>
        </w:tc>
      </w:tr>
      <w:tr w:rsidR="00AE1540" w:rsidRPr="00CB3881" w14:paraId="3351ADE4" w14:textId="77777777" w:rsidTr="00AE1540">
        <w:tc>
          <w:tcPr>
            <w:tcW w:w="1000" w:type="pct"/>
          </w:tcPr>
          <w:p w14:paraId="42DD75E8" w14:textId="362A65CD" w:rsidR="00AE1540" w:rsidRPr="00CB3881" w:rsidRDefault="00AE1540" w:rsidP="00AE1540">
            <w:pPr>
              <w:jc w:val="both"/>
            </w:pPr>
            <w:r w:rsidRPr="00CB3881">
              <w:t>Zaprimanje računa u elektroničkom obliku</w:t>
            </w:r>
          </w:p>
        </w:tc>
        <w:tc>
          <w:tcPr>
            <w:tcW w:w="1000" w:type="pct"/>
          </w:tcPr>
          <w:p w14:paraId="45011D79" w14:textId="7C086F56" w:rsidR="00AE1540" w:rsidRPr="00CB3881" w:rsidRDefault="00AE1540" w:rsidP="00AE1540">
            <w:pPr>
              <w:jc w:val="both"/>
            </w:pPr>
            <w:r w:rsidRPr="00CB3881">
              <w:t xml:space="preserve">e-računi se zaprimaju i preuzimaju u računovodstvu </w:t>
            </w:r>
          </w:p>
        </w:tc>
        <w:tc>
          <w:tcPr>
            <w:tcW w:w="1000" w:type="pct"/>
          </w:tcPr>
          <w:p w14:paraId="56D47CC7" w14:textId="29967EAF" w:rsidR="00AE1540" w:rsidRPr="00CB3881" w:rsidRDefault="00AE1540" w:rsidP="00CB3881">
            <w:pPr>
              <w:jc w:val="center"/>
            </w:pPr>
            <w:r w:rsidRPr="00CB3881">
              <w:t>Računovotkinje</w:t>
            </w:r>
          </w:p>
        </w:tc>
        <w:tc>
          <w:tcPr>
            <w:tcW w:w="1000" w:type="pct"/>
          </w:tcPr>
          <w:p w14:paraId="30C3C59F" w14:textId="2DC05BD5" w:rsidR="00AE1540" w:rsidRPr="00CB3881" w:rsidRDefault="00AE1540" w:rsidP="00AE1540">
            <w:pPr>
              <w:jc w:val="both"/>
            </w:pPr>
            <w:r w:rsidRPr="00CB3881">
              <w:t>Najviše 2 radna dana od zaprimanja e-maila da je stigao e-račun</w:t>
            </w:r>
          </w:p>
        </w:tc>
        <w:tc>
          <w:tcPr>
            <w:tcW w:w="1000" w:type="pct"/>
          </w:tcPr>
          <w:p w14:paraId="61812ABE" w14:textId="77777777" w:rsidR="00AE1540" w:rsidRPr="00CB3881" w:rsidRDefault="00AE1540" w:rsidP="00AE1540">
            <w:pPr>
              <w:jc w:val="both"/>
            </w:pPr>
          </w:p>
        </w:tc>
      </w:tr>
      <w:tr w:rsidR="00AE1540" w:rsidRPr="00CB3881" w14:paraId="3361F4BA" w14:textId="77777777" w:rsidTr="00AE1540">
        <w:tc>
          <w:tcPr>
            <w:tcW w:w="1000" w:type="pct"/>
          </w:tcPr>
          <w:p w14:paraId="7958614E" w14:textId="79547790" w:rsidR="00AE1540" w:rsidRPr="00CB3881" w:rsidRDefault="00AE1540" w:rsidP="00AE1540">
            <w:pPr>
              <w:jc w:val="both"/>
            </w:pPr>
            <w:r w:rsidRPr="00CB3881">
              <w:t>Pretvaranje e-računa u papirnati oblik</w:t>
            </w:r>
          </w:p>
        </w:tc>
        <w:tc>
          <w:tcPr>
            <w:tcW w:w="1000" w:type="pct"/>
          </w:tcPr>
          <w:p w14:paraId="4E99E0BA" w14:textId="16D8B9DE" w:rsidR="00AE1540" w:rsidRPr="00CB3881" w:rsidRDefault="00AE1540" w:rsidP="00AE1540">
            <w:pPr>
              <w:jc w:val="both"/>
            </w:pPr>
            <w:r w:rsidRPr="00CB3881">
              <w:t>e-računi se printaju na papir u PDF formi, stavlja se prijemni štambilj i upisuje datum zaprimanja</w:t>
            </w:r>
          </w:p>
        </w:tc>
        <w:tc>
          <w:tcPr>
            <w:tcW w:w="1000" w:type="pct"/>
          </w:tcPr>
          <w:p w14:paraId="004F0EEC" w14:textId="1B6A2F15" w:rsidR="00AE1540" w:rsidRPr="00CB3881" w:rsidRDefault="00AE1540" w:rsidP="00CB3881">
            <w:pPr>
              <w:jc w:val="center"/>
            </w:pPr>
            <w:r w:rsidRPr="00CB3881">
              <w:t>Računovotkinja</w:t>
            </w:r>
          </w:p>
        </w:tc>
        <w:tc>
          <w:tcPr>
            <w:tcW w:w="1000" w:type="pct"/>
          </w:tcPr>
          <w:p w14:paraId="73FC34EB" w14:textId="4F2C3B3C" w:rsidR="00AE1540" w:rsidRPr="00CB3881" w:rsidRDefault="00AE1540" w:rsidP="00AE1540">
            <w:pPr>
              <w:jc w:val="both"/>
            </w:pPr>
            <w:r w:rsidRPr="00CB3881">
              <w:t>Istog dana kao i zaprimanje računa</w:t>
            </w:r>
          </w:p>
        </w:tc>
        <w:tc>
          <w:tcPr>
            <w:tcW w:w="1000" w:type="pct"/>
          </w:tcPr>
          <w:p w14:paraId="2D871CA0" w14:textId="77777777" w:rsidR="00AE1540" w:rsidRPr="00CB3881" w:rsidRDefault="00AE1540" w:rsidP="00AE1540">
            <w:pPr>
              <w:jc w:val="both"/>
            </w:pPr>
          </w:p>
        </w:tc>
      </w:tr>
      <w:tr w:rsidR="00AE1540" w:rsidRPr="00CB3881" w14:paraId="01882034" w14:textId="77777777" w:rsidTr="00AE1540">
        <w:tc>
          <w:tcPr>
            <w:tcW w:w="1000" w:type="pct"/>
          </w:tcPr>
          <w:p w14:paraId="4FF64BCD" w14:textId="7C4E85BF" w:rsidR="00AE1540" w:rsidRPr="00CB3881" w:rsidRDefault="00AE1540" w:rsidP="00AE1540">
            <w:pPr>
              <w:jc w:val="both"/>
            </w:pPr>
            <w:r w:rsidRPr="00CB3881">
              <w:t xml:space="preserve">Zaprimanje računa u papirnatom obliku </w:t>
            </w:r>
          </w:p>
        </w:tc>
        <w:tc>
          <w:tcPr>
            <w:tcW w:w="1000" w:type="pct"/>
          </w:tcPr>
          <w:p w14:paraId="36C6D535" w14:textId="63AB4850" w:rsidR="00AE1540" w:rsidRPr="00CB3881" w:rsidRDefault="00AE1540" w:rsidP="00AE1540">
            <w:pPr>
              <w:jc w:val="both"/>
            </w:pPr>
            <w:r w:rsidRPr="00CB3881">
              <w:t>Računi se zaprimaju u tajništvu, stavlja se prijamni štambilj i upisuje datum zaprimanja</w:t>
            </w:r>
          </w:p>
        </w:tc>
        <w:tc>
          <w:tcPr>
            <w:tcW w:w="1000" w:type="pct"/>
          </w:tcPr>
          <w:p w14:paraId="04EE3503" w14:textId="6A90C3BA" w:rsidR="00AE1540" w:rsidRPr="00CB3881" w:rsidRDefault="00AE1540" w:rsidP="00CB3881">
            <w:pPr>
              <w:jc w:val="center"/>
            </w:pPr>
            <w:r w:rsidRPr="00CB3881">
              <w:t>Tajnice</w:t>
            </w:r>
          </w:p>
        </w:tc>
        <w:tc>
          <w:tcPr>
            <w:tcW w:w="1000" w:type="pct"/>
          </w:tcPr>
          <w:p w14:paraId="41747700" w14:textId="47332E40" w:rsidR="00AE1540" w:rsidRPr="00CB3881" w:rsidRDefault="00AE1540" w:rsidP="00AE1540">
            <w:pPr>
              <w:jc w:val="both"/>
            </w:pPr>
            <w:r w:rsidRPr="00CB3881">
              <w:t>Istog dana</w:t>
            </w:r>
          </w:p>
        </w:tc>
        <w:tc>
          <w:tcPr>
            <w:tcW w:w="1000" w:type="pct"/>
          </w:tcPr>
          <w:p w14:paraId="2C061CB5" w14:textId="77777777" w:rsidR="00AE1540" w:rsidRPr="00CB3881" w:rsidRDefault="00AE1540" w:rsidP="00AE1540">
            <w:pPr>
              <w:jc w:val="both"/>
            </w:pPr>
          </w:p>
        </w:tc>
      </w:tr>
      <w:tr w:rsidR="00AE1540" w:rsidRPr="00CB3881" w14:paraId="736817FD" w14:textId="77777777" w:rsidTr="00AE1540">
        <w:tc>
          <w:tcPr>
            <w:tcW w:w="1000" w:type="pct"/>
          </w:tcPr>
          <w:p w14:paraId="5E481333" w14:textId="175A37D1" w:rsidR="00AE1540" w:rsidRPr="00CB3881" w:rsidRDefault="00AE1540" w:rsidP="00AE1540">
            <w:pPr>
              <w:jc w:val="both"/>
            </w:pPr>
            <w:r w:rsidRPr="00CB3881">
              <w:t xml:space="preserve">Slanje računa računovodstvu zaprimljenih u papirnatom obliku </w:t>
            </w:r>
          </w:p>
        </w:tc>
        <w:tc>
          <w:tcPr>
            <w:tcW w:w="1000" w:type="pct"/>
          </w:tcPr>
          <w:p w14:paraId="0E158118" w14:textId="7C2EE43E" w:rsidR="00AE1540" w:rsidRPr="00CB3881" w:rsidRDefault="00AE1540" w:rsidP="00AE1540">
            <w:pPr>
              <w:jc w:val="both"/>
            </w:pPr>
            <w:r w:rsidRPr="00CB3881">
              <w:t xml:space="preserve">Slanje ulaznih računa u računovodstvo </w:t>
            </w:r>
          </w:p>
        </w:tc>
        <w:tc>
          <w:tcPr>
            <w:tcW w:w="1000" w:type="pct"/>
          </w:tcPr>
          <w:p w14:paraId="6A06346E" w14:textId="12A0CE0B" w:rsidR="00AE1540" w:rsidRPr="00CB3881" w:rsidRDefault="00AE1540" w:rsidP="00CB3881">
            <w:pPr>
              <w:jc w:val="center"/>
            </w:pPr>
            <w:r w:rsidRPr="00CB3881">
              <w:t>Tajnice</w:t>
            </w:r>
          </w:p>
        </w:tc>
        <w:tc>
          <w:tcPr>
            <w:tcW w:w="1000" w:type="pct"/>
          </w:tcPr>
          <w:p w14:paraId="0B166171" w14:textId="3A849713" w:rsidR="00AE1540" w:rsidRPr="00CB3881" w:rsidRDefault="00AE1540" w:rsidP="00AE1540">
            <w:pPr>
              <w:jc w:val="both"/>
            </w:pPr>
            <w:r w:rsidRPr="00CB3881">
              <w:t>Istog dana, a najkasnije sljedećeg radnog dana od zaprimanja računa</w:t>
            </w:r>
          </w:p>
        </w:tc>
        <w:tc>
          <w:tcPr>
            <w:tcW w:w="1000" w:type="pct"/>
          </w:tcPr>
          <w:p w14:paraId="74A4DABA" w14:textId="77777777" w:rsidR="00AE1540" w:rsidRPr="00CB3881" w:rsidRDefault="00AE1540" w:rsidP="00AE1540">
            <w:pPr>
              <w:jc w:val="both"/>
            </w:pPr>
          </w:p>
        </w:tc>
      </w:tr>
      <w:tr w:rsidR="00AE1540" w:rsidRPr="00CB3881" w14:paraId="05BF9EDD" w14:textId="77777777" w:rsidTr="00AE1540">
        <w:tc>
          <w:tcPr>
            <w:tcW w:w="1000" w:type="pct"/>
          </w:tcPr>
          <w:p w14:paraId="7B6D4004" w14:textId="4AA47874" w:rsidR="00AE1540" w:rsidRPr="00CB3881" w:rsidRDefault="00AE1540" w:rsidP="00AE1540">
            <w:pPr>
              <w:jc w:val="both"/>
            </w:pPr>
            <w:r w:rsidRPr="00CB3881">
              <w:t>Kontrola ulaznih računa u papirnatom obliku</w:t>
            </w:r>
          </w:p>
        </w:tc>
        <w:tc>
          <w:tcPr>
            <w:tcW w:w="1000" w:type="pct"/>
          </w:tcPr>
          <w:p w14:paraId="293DC414" w14:textId="77965640" w:rsidR="00AE1540" w:rsidRPr="00CB3881" w:rsidRDefault="00AE1540" w:rsidP="00AE1540">
            <w:pPr>
              <w:jc w:val="both"/>
            </w:pPr>
            <w:r w:rsidRPr="00CB3881">
              <w:t xml:space="preserve">Provođenje formalne i računske kontrole </w:t>
            </w:r>
          </w:p>
        </w:tc>
        <w:tc>
          <w:tcPr>
            <w:tcW w:w="1000" w:type="pct"/>
          </w:tcPr>
          <w:p w14:paraId="4197F906" w14:textId="6984A808" w:rsidR="00AE1540" w:rsidRPr="00CB3881" w:rsidRDefault="00AE1540" w:rsidP="00CB3881">
            <w:pPr>
              <w:jc w:val="center"/>
            </w:pPr>
            <w:r w:rsidRPr="00CB3881">
              <w:t>Računovotkinje</w:t>
            </w:r>
          </w:p>
        </w:tc>
        <w:tc>
          <w:tcPr>
            <w:tcW w:w="1000" w:type="pct"/>
          </w:tcPr>
          <w:p w14:paraId="7E393923" w14:textId="795F0275" w:rsidR="00AE1540" w:rsidRPr="00CB3881" w:rsidRDefault="00AE1540" w:rsidP="00AE1540">
            <w:pPr>
              <w:jc w:val="both"/>
            </w:pPr>
            <w:r w:rsidRPr="00CB3881">
              <w:t>Najviše 2 radna dana od primanja</w:t>
            </w:r>
          </w:p>
        </w:tc>
        <w:tc>
          <w:tcPr>
            <w:tcW w:w="1000" w:type="pct"/>
          </w:tcPr>
          <w:p w14:paraId="7451EB5F" w14:textId="5CAA3CBF" w:rsidR="00AE1540" w:rsidRPr="00CB3881" w:rsidRDefault="00AE1540" w:rsidP="00AE1540">
            <w:pPr>
              <w:jc w:val="both"/>
            </w:pPr>
            <w:r w:rsidRPr="00CB3881">
              <w:t>Otpremnica, radni nalog, izvještaj</w:t>
            </w:r>
          </w:p>
        </w:tc>
      </w:tr>
      <w:tr w:rsidR="00AE1540" w:rsidRPr="00CB3881" w14:paraId="1DEEB696" w14:textId="77777777" w:rsidTr="00AE1540">
        <w:tc>
          <w:tcPr>
            <w:tcW w:w="1000" w:type="pct"/>
          </w:tcPr>
          <w:p w14:paraId="233E47CC" w14:textId="2F41A701" w:rsidR="00AE1540" w:rsidRPr="00CB3881" w:rsidRDefault="00AE1540" w:rsidP="00AE1540">
            <w:pPr>
              <w:jc w:val="both"/>
            </w:pPr>
            <w:r w:rsidRPr="00CB3881">
              <w:t>Odbijanje e-računa</w:t>
            </w:r>
          </w:p>
        </w:tc>
        <w:tc>
          <w:tcPr>
            <w:tcW w:w="1000" w:type="pct"/>
          </w:tcPr>
          <w:p w14:paraId="275529D6" w14:textId="44DB94A9" w:rsidR="00AE1540" w:rsidRPr="00CB3881" w:rsidRDefault="00AE1540" w:rsidP="00AE1540">
            <w:pPr>
              <w:jc w:val="both"/>
            </w:pPr>
            <w:r w:rsidRPr="00CB3881">
              <w:t>Račun koji je zaprimljen u elektroničkom obliku ukoliko ne sadrži sve potrebne elemente ili je računski neispravan</w:t>
            </w:r>
          </w:p>
        </w:tc>
        <w:tc>
          <w:tcPr>
            <w:tcW w:w="1000" w:type="pct"/>
          </w:tcPr>
          <w:p w14:paraId="0932D096" w14:textId="212F3770" w:rsidR="00AE1540" w:rsidRPr="00CB3881" w:rsidRDefault="00AE1540" w:rsidP="00CB3881">
            <w:pPr>
              <w:jc w:val="center"/>
            </w:pPr>
            <w:r w:rsidRPr="00CB3881">
              <w:t>Računovotkinje</w:t>
            </w:r>
          </w:p>
        </w:tc>
        <w:tc>
          <w:tcPr>
            <w:tcW w:w="1000" w:type="pct"/>
          </w:tcPr>
          <w:p w14:paraId="7D78B5CC" w14:textId="7C573CE6" w:rsidR="00AE1540" w:rsidRPr="00CB3881" w:rsidRDefault="00AE1540" w:rsidP="00AE1540">
            <w:pPr>
              <w:jc w:val="both"/>
            </w:pPr>
            <w:r w:rsidRPr="00CB3881">
              <w:t>Istog dana</w:t>
            </w:r>
          </w:p>
        </w:tc>
        <w:tc>
          <w:tcPr>
            <w:tcW w:w="1000" w:type="pct"/>
          </w:tcPr>
          <w:p w14:paraId="1AE352DD" w14:textId="77777777" w:rsidR="00AE1540" w:rsidRPr="00CB3881" w:rsidRDefault="00AE1540" w:rsidP="00AE1540">
            <w:pPr>
              <w:jc w:val="both"/>
            </w:pPr>
          </w:p>
        </w:tc>
      </w:tr>
      <w:tr w:rsidR="00AE1540" w:rsidRPr="00CB3881" w14:paraId="66054587" w14:textId="77777777" w:rsidTr="00AE1540">
        <w:tc>
          <w:tcPr>
            <w:tcW w:w="1000" w:type="pct"/>
          </w:tcPr>
          <w:p w14:paraId="69DF6B36" w14:textId="55731097" w:rsidR="00AE1540" w:rsidRPr="00CB3881" w:rsidRDefault="00AE1540" w:rsidP="00AE1540">
            <w:pPr>
              <w:jc w:val="both"/>
            </w:pPr>
            <w:r w:rsidRPr="00CB3881">
              <w:t xml:space="preserve">Odobrenje računa za plaćanje i arhiviranje </w:t>
            </w:r>
          </w:p>
        </w:tc>
        <w:tc>
          <w:tcPr>
            <w:tcW w:w="1000" w:type="pct"/>
          </w:tcPr>
          <w:p w14:paraId="3B20E4D6" w14:textId="062F09E1" w:rsidR="00AE1540" w:rsidRPr="00CB3881" w:rsidRDefault="00AE1540" w:rsidP="00AE1540">
            <w:pPr>
              <w:jc w:val="both"/>
            </w:pPr>
            <w:r w:rsidRPr="00CB3881">
              <w:t>Upisuje se na zbrojni nalog datum odobrenja i potpis</w:t>
            </w:r>
          </w:p>
        </w:tc>
        <w:tc>
          <w:tcPr>
            <w:tcW w:w="1000" w:type="pct"/>
          </w:tcPr>
          <w:p w14:paraId="77F7C6FF" w14:textId="7BF68AAC" w:rsidR="00AE1540" w:rsidRPr="00CB3881" w:rsidRDefault="00AE1540" w:rsidP="00CB3881">
            <w:pPr>
              <w:jc w:val="center"/>
            </w:pPr>
            <w:r w:rsidRPr="00CB3881">
              <w:t>Ravnatelj</w:t>
            </w:r>
          </w:p>
        </w:tc>
        <w:tc>
          <w:tcPr>
            <w:tcW w:w="1000" w:type="pct"/>
          </w:tcPr>
          <w:p w14:paraId="779A1BFF" w14:textId="6E45C6D2" w:rsidR="00AE1540" w:rsidRPr="00CB3881" w:rsidRDefault="00AE1540" w:rsidP="00AE1540">
            <w:pPr>
              <w:jc w:val="both"/>
            </w:pPr>
            <w:r w:rsidRPr="00CB3881">
              <w:t>Prema dospijeću ili potrebi škole</w:t>
            </w:r>
          </w:p>
        </w:tc>
        <w:tc>
          <w:tcPr>
            <w:tcW w:w="1000" w:type="pct"/>
          </w:tcPr>
          <w:p w14:paraId="6E30ED1C" w14:textId="0378D26D" w:rsidR="00AE1540" w:rsidRPr="00CB3881" w:rsidRDefault="00AE1540" w:rsidP="00AE1540">
            <w:pPr>
              <w:jc w:val="both"/>
            </w:pPr>
            <w:r w:rsidRPr="00CB3881">
              <w:t>Zbrojni nalog i računi</w:t>
            </w:r>
          </w:p>
        </w:tc>
      </w:tr>
      <w:tr w:rsidR="00AE1540" w:rsidRPr="00CB3881" w14:paraId="60891B7A" w14:textId="77777777" w:rsidTr="00AE1540">
        <w:tc>
          <w:tcPr>
            <w:tcW w:w="1000" w:type="pct"/>
          </w:tcPr>
          <w:p w14:paraId="73493DB5" w14:textId="45E0E5DC" w:rsidR="00AE1540" w:rsidRPr="00CB3881" w:rsidRDefault="00AE1540" w:rsidP="00AE1540">
            <w:pPr>
              <w:jc w:val="both"/>
            </w:pPr>
            <w:r w:rsidRPr="00CB3881">
              <w:t>Obrada i knjiženje računa</w:t>
            </w:r>
          </w:p>
        </w:tc>
        <w:tc>
          <w:tcPr>
            <w:tcW w:w="1000" w:type="pct"/>
          </w:tcPr>
          <w:p w14:paraId="5BD137A5" w14:textId="2857A171" w:rsidR="00AE1540" w:rsidRPr="00CB3881" w:rsidRDefault="00AE1540" w:rsidP="00AE1540">
            <w:pPr>
              <w:jc w:val="both"/>
            </w:pPr>
            <w:r w:rsidRPr="00CB3881">
              <w:t>Dodjela brojeva te razvrstavanje prema vrstama rashoda</w:t>
            </w:r>
          </w:p>
        </w:tc>
        <w:tc>
          <w:tcPr>
            <w:tcW w:w="1000" w:type="pct"/>
          </w:tcPr>
          <w:p w14:paraId="0450AE8E" w14:textId="00EA8EFE" w:rsidR="00AE1540" w:rsidRPr="00CB3881" w:rsidRDefault="00AE1540" w:rsidP="00CB3881">
            <w:pPr>
              <w:jc w:val="center"/>
            </w:pPr>
            <w:r w:rsidRPr="00CB3881">
              <w:t>Računovotkinje</w:t>
            </w:r>
          </w:p>
        </w:tc>
        <w:tc>
          <w:tcPr>
            <w:tcW w:w="1000" w:type="pct"/>
          </w:tcPr>
          <w:p w14:paraId="2645297F" w14:textId="0196651C" w:rsidR="00AE1540" w:rsidRPr="00CB3881" w:rsidRDefault="00AE1540" w:rsidP="00AE1540">
            <w:pPr>
              <w:jc w:val="both"/>
            </w:pPr>
            <w:r w:rsidRPr="00CB3881">
              <w:t xml:space="preserve">Najviše 3 dana od zaprimanja </w:t>
            </w:r>
          </w:p>
        </w:tc>
        <w:tc>
          <w:tcPr>
            <w:tcW w:w="1000" w:type="pct"/>
          </w:tcPr>
          <w:p w14:paraId="4655B18C" w14:textId="14E702DF" w:rsidR="00AE1540" w:rsidRPr="00CB3881" w:rsidRDefault="00AE1540" w:rsidP="00AE1540">
            <w:pPr>
              <w:jc w:val="both"/>
            </w:pPr>
            <w:r w:rsidRPr="00CB3881">
              <w:t>Račun s otpremnicom</w:t>
            </w:r>
          </w:p>
        </w:tc>
      </w:tr>
    </w:tbl>
    <w:p w14:paraId="09C6AE3A" w14:textId="4841AA5A" w:rsidR="00AE1540" w:rsidRDefault="00AE1540" w:rsidP="00AE1540">
      <w:pPr>
        <w:jc w:val="both"/>
      </w:pPr>
    </w:p>
    <w:p w14:paraId="1A3117DD" w14:textId="686D329A" w:rsidR="00CB3881" w:rsidRDefault="00CB3881" w:rsidP="00CB3881"/>
    <w:p w14:paraId="403B3C6D" w14:textId="1F24F329" w:rsidR="00CB3881" w:rsidRPr="00CB3881" w:rsidRDefault="00CB3881" w:rsidP="00CB3881">
      <w:pPr>
        <w:tabs>
          <w:tab w:val="left" w:pos="6510"/>
        </w:tabs>
        <w:rPr>
          <w:b/>
          <w:bCs/>
          <w:sz w:val="22"/>
          <w:szCs w:val="22"/>
        </w:rPr>
      </w:pPr>
      <w:r>
        <w:tab/>
      </w:r>
      <w:r w:rsidRPr="00CB3881">
        <w:rPr>
          <w:b/>
          <w:bCs/>
          <w:sz w:val="22"/>
          <w:szCs w:val="22"/>
        </w:rPr>
        <w:t xml:space="preserve">RAVNATELJ </w:t>
      </w:r>
    </w:p>
    <w:p w14:paraId="67913EB0" w14:textId="040F0228" w:rsidR="00CB3881" w:rsidRPr="00CB3881" w:rsidRDefault="00CB3881" w:rsidP="00CB3881">
      <w:pPr>
        <w:tabs>
          <w:tab w:val="left" w:pos="6510"/>
        </w:tabs>
        <w:rPr>
          <w:b/>
          <w:bCs/>
          <w:sz w:val="22"/>
          <w:szCs w:val="22"/>
        </w:rPr>
      </w:pPr>
      <w:r w:rsidRPr="00CB3881">
        <w:rPr>
          <w:b/>
          <w:bCs/>
          <w:sz w:val="22"/>
          <w:szCs w:val="22"/>
        </w:rPr>
        <w:tab/>
        <w:t>mr. Ivica Brkić</w:t>
      </w:r>
    </w:p>
    <w:sectPr w:rsidR="00CB3881" w:rsidRPr="00CB3881" w:rsidSect="00AE1540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40"/>
    <w:rsid w:val="000F018A"/>
    <w:rsid w:val="00105AF4"/>
    <w:rsid w:val="001567C4"/>
    <w:rsid w:val="00AE1540"/>
    <w:rsid w:val="00B00688"/>
    <w:rsid w:val="00C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1F5D"/>
  <w15:chartTrackingRefBased/>
  <w15:docId w15:val="{D6BE0814-22C5-414C-8D19-BFF0AD48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40"/>
    <w:rPr>
      <w:rFonts w:ascii="Times New Roman" w:hAnsi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5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05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pisslike">
    <w:name w:val="caption"/>
    <w:basedOn w:val="Normal"/>
    <w:next w:val="Normal"/>
    <w:qFormat/>
    <w:rsid w:val="00105AF4"/>
    <w:pPr>
      <w:spacing w:before="720" w:after="360"/>
      <w:ind w:left="1134" w:hanging="1134"/>
    </w:pPr>
    <w:rPr>
      <w:rFonts w:ascii="OfficinaSansTT" w:eastAsia="Times New Roman" w:hAnsi="OfficinaSansTT" w:cs="Times New Roman"/>
      <w:b/>
      <w:sz w:val="24"/>
    </w:rPr>
  </w:style>
  <w:style w:type="paragraph" w:styleId="Bezproreda">
    <w:name w:val="No Spacing"/>
    <w:uiPriority w:val="1"/>
    <w:qFormat/>
    <w:rsid w:val="00105AF4"/>
  </w:style>
  <w:style w:type="paragraph" w:styleId="Odlomakpopisa">
    <w:name w:val="List Paragraph"/>
    <w:basedOn w:val="Normal"/>
    <w:uiPriority w:val="34"/>
    <w:qFormat/>
    <w:rsid w:val="00105AF4"/>
    <w:pPr>
      <w:ind w:left="720"/>
      <w:contextualSpacing/>
    </w:pPr>
    <w:rPr>
      <w:rFonts w:eastAsia="Times New Roman" w:cs="Times New Roman"/>
    </w:rPr>
  </w:style>
  <w:style w:type="table" w:styleId="Reetkatablice">
    <w:name w:val="Table Grid"/>
    <w:basedOn w:val="Obinatablica"/>
    <w:uiPriority w:val="39"/>
    <w:rsid w:val="00AE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2021-02-17T11:17:00Z</cp:lastPrinted>
  <dcterms:created xsi:type="dcterms:W3CDTF">2021-02-17T10:33:00Z</dcterms:created>
  <dcterms:modified xsi:type="dcterms:W3CDTF">2021-02-17T11:59:00Z</dcterms:modified>
</cp:coreProperties>
</file>