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FEC8F" w14:textId="1668FFA3" w:rsidR="00C12CD8" w:rsidRDefault="00C12CD8" w:rsidP="00C12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Zapisnik sastanka Povjerenstva za provedbu javnog poziva i izbor najpovoljnije ponude za višednevnu te</w:t>
      </w:r>
      <w:r w:rsidR="000E6D3B">
        <w:rPr>
          <w:rFonts w:ascii="Times New Roman" w:hAnsi="Times New Roman" w:cs="Times New Roman"/>
          <w:b/>
          <w:bCs/>
          <w:sz w:val="28"/>
          <w:szCs w:val="28"/>
        </w:rPr>
        <w:t>rensku nastavu, poziv br. 1/2024, održanog 16. listopada 2024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03207D" w14:textId="77777777" w:rsidR="00C12CD8" w:rsidRDefault="00C12CD8" w:rsidP="00C12C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Odluka o izboru agencije</w:t>
      </w:r>
    </w:p>
    <w:p w14:paraId="33021C86" w14:textId="77777777" w:rsidR="00C12CD8" w:rsidRDefault="00C12CD8" w:rsidP="00C12CD8">
      <w:pPr>
        <w:pStyle w:val="StandardWeb"/>
        <w:jc w:val="both"/>
        <w:rPr>
          <w:sz w:val="28"/>
          <w:szCs w:val="28"/>
        </w:rPr>
      </w:pPr>
    </w:p>
    <w:p w14:paraId="730D1499" w14:textId="704A254D" w:rsidR="00C12CD8" w:rsidRDefault="00C12CD8" w:rsidP="00C12CD8">
      <w:pPr>
        <w:pStyle w:val="StandardWeb"/>
        <w:jc w:val="both"/>
        <w:rPr>
          <w:sz w:val="28"/>
          <w:szCs w:val="28"/>
        </w:rPr>
      </w:pPr>
      <w:r>
        <w:rPr>
          <w:sz w:val="28"/>
          <w:szCs w:val="28"/>
        </w:rPr>
        <w:t>Većinom glasova</w:t>
      </w:r>
      <w:r w:rsidR="00CD271F">
        <w:rPr>
          <w:sz w:val="28"/>
          <w:szCs w:val="28"/>
        </w:rPr>
        <w:t xml:space="preserve"> svih prisutnih roditelja</w:t>
      </w:r>
      <w:r>
        <w:rPr>
          <w:sz w:val="28"/>
          <w:szCs w:val="28"/>
        </w:rPr>
        <w:t xml:space="preserve"> za višednevnu školsku ekskurz</w:t>
      </w:r>
      <w:r w:rsidR="00796568">
        <w:rPr>
          <w:sz w:val="28"/>
          <w:szCs w:val="28"/>
        </w:rPr>
        <w:t>iju 8.a, 8.b i 8.c razreda od 6. do 8. studenog</w:t>
      </w:r>
      <w:bookmarkStart w:id="0" w:name="_GoBack"/>
      <w:bookmarkEnd w:id="0"/>
      <w:r w:rsidR="00796568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. izabrana je  agencija </w:t>
      </w:r>
      <w:r w:rsidR="000E6D3B">
        <w:rPr>
          <w:b/>
          <w:bCs/>
          <w:sz w:val="28"/>
          <w:szCs w:val="28"/>
        </w:rPr>
        <w:t>OBORD</w:t>
      </w:r>
      <w:r>
        <w:rPr>
          <w:b/>
          <w:bCs/>
          <w:sz w:val="28"/>
          <w:szCs w:val="28"/>
        </w:rPr>
        <w:t xml:space="preserve"> d.o.o</w:t>
      </w:r>
      <w:r>
        <w:rPr>
          <w:sz w:val="28"/>
          <w:szCs w:val="28"/>
        </w:rPr>
        <w:t> i nji</w:t>
      </w:r>
      <w:r w:rsidR="000E6D3B">
        <w:rPr>
          <w:sz w:val="28"/>
          <w:szCs w:val="28"/>
        </w:rPr>
        <w:t>hova ponuda „Istra“ hotel u Poreču</w:t>
      </w:r>
      <w:r>
        <w:rPr>
          <w:sz w:val="28"/>
          <w:szCs w:val="28"/>
        </w:rPr>
        <w:t>.</w:t>
      </w:r>
    </w:p>
    <w:p w14:paraId="57DC1C34" w14:textId="77777777" w:rsidR="00C12CD8" w:rsidRDefault="00C12CD8" w:rsidP="00C12CD8">
      <w:pPr>
        <w:pStyle w:val="StandardWeb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232E303" w14:textId="77777777" w:rsidR="007371CF" w:rsidRDefault="007371CF"/>
    <w:sectPr w:rsidR="0073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8"/>
    <w:rsid w:val="000E6D3B"/>
    <w:rsid w:val="001E6690"/>
    <w:rsid w:val="007371CF"/>
    <w:rsid w:val="00796568"/>
    <w:rsid w:val="00C12CD8"/>
    <w:rsid w:val="00C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6C05"/>
  <w15:chartTrackingRefBased/>
  <w15:docId w15:val="{BD789E97-FC1A-4542-AA57-724F9C4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D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4</cp:revision>
  <dcterms:created xsi:type="dcterms:W3CDTF">2023-05-05T06:11:00Z</dcterms:created>
  <dcterms:modified xsi:type="dcterms:W3CDTF">2024-10-17T10:34:00Z</dcterms:modified>
</cp:coreProperties>
</file>