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C7" w:rsidRDefault="005A4A95">
      <w:pPr>
        <w:spacing w:after="92" w:line="267" w:lineRule="auto"/>
        <w:ind w:left="-5"/>
        <w:jc w:val="left"/>
      </w:pPr>
      <w:r>
        <w:rPr>
          <w:b/>
        </w:rPr>
        <w:t xml:space="preserve">OSNOVNA ŠKOLA VLADIMIRA NAZORA  </w:t>
      </w:r>
    </w:p>
    <w:p w:rsidR="00D44EC7" w:rsidRDefault="005A4A95">
      <w:pPr>
        <w:ind w:left="-5"/>
      </w:pPr>
      <w:r>
        <w:t xml:space="preserve">JORDANOVAC 23, ZAGREB </w:t>
      </w:r>
    </w:p>
    <w:p w:rsidR="00D44EC7" w:rsidRDefault="005A4A95">
      <w:pPr>
        <w:ind w:left="-5"/>
      </w:pPr>
      <w:r>
        <w:t xml:space="preserve">KLASA: 007-04/24-02/9 </w:t>
      </w:r>
    </w:p>
    <w:p w:rsidR="00D44EC7" w:rsidRDefault="005A4A95">
      <w:pPr>
        <w:spacing w:after="0" w:line="342" w:lineRule="auto"/>
        <w:ind w:left="-5" w:right="5866"/>
      </w:pPr>
      <w:r>
        <w:t xml:space="preserve">URBROJ: 251-149-24-2 Zagreb, 9. srpnja 2024.  </w:t>
      </w:r>
    </w:p>
    <w:p w:rsidR="00D44EC7" w:rsidRDefault="005A4A95">
      <w:pPr>
        <w:spacing w:after="96" w:line="259" w:lineRule="auto"/>
        <w:ind w:left="0" w:firstLine="0"/>
        <w:jc w:val="left"/>
      </w:pPr>
      <w:r>
        <w:t xml:space="preserve"> </w:t>
      </w:r>
    </w:p>
    <w:p w:rsidR="00D44EC7" w:rsidRDefault="008D38A7">
      <w:pPr>
        <w:spacing w:after="96" w:line="259" w:lineRule="auto"/>
        <w:jc w:val="center"/>
      </w:pPr>
      <w:r>
        <w:rPr>
          <w:b/>
        </w:rPr>
        <w:t>ZAKLJUČCI</w:t>
      </w:r>
      <w:r w:rsidR="005A4A95">
        <w:rPr>
          <w:b/>
        </w:rPr>
        <w:t xml:space="preserve"> </w:t>
      </w:r>
    </w:p>
    <w:p w:rsidR="00D44EC7" w:rsidRDefault="005A4A95">
      <w:pPr>
        <w:spacing w:after="120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ind w:left="-5"/>
      </w:pPr>
      <w:r>
        <w:t xml:space="preserve">s </w:t>
      </w:r>
      <w:r>
        <w:rPr>
          <w:b/>
        </w:rPr>
        <w:t>37. sjednice</w:t>
      </w:r>
      <w:r>
        <w:t xml:space="preserve"> Školskog odbora održane u utorak </w:t>
      </w:r>
      <w:r>
        <w:rPr>
          <w:b/>
        </w:rPr>
        <w:t>9. 7. 2024.</w:t>
      </w:r>
      <w:r>
        <w:t xml:space="preserve"> s početkom u 11:30 sati u prostorijama škole. </w:t>
      </w:r>
    </w:p>
    <w:p w:rsidR="00D44EC7" w:rsidRDefault="005A4A95">
      <w:pPr>
        <w:spacing w:after="144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spacing w:after="147" w:line="267" w:lineRule="auto"/>
        <w:ind w:left="-5"/>
        <w:jc w:val="left"/>
      </w:pPr>
      <w:r>
        <w:rPr>
          <w:b/>
        </w:rPr>
        <w:t xml:space="preserve">Nazočni:  </w:t>
      </w:r>
    </w:p>
    <w:p w:rsidR="00D44EC7" w:rsidRDefault="005A4A95">
      <w:pPr>
        <w:spacing w:after="16" w:line="377" w:lineRule="auto"/>
        <w:ind w:left="-5" w:right="4303"/>
      </w:pPr>
      <w:r>
        <w:t xml:space="preserve">Dijana Lučić - predsjednica Školskog odbora mr. Ivica Brkić – ravnatelj </w:t>
      </w:r>
    </w:p>
    <w:p w:rsidR="00D44EC7" w:rsidRDefault="005A4A95">
      <w:pPr>
        <w:spacing w:after="141"/>
        <w:ind w:left="-5"/>
      </w:pPr>
      <w:r>
        <w:t xml:space="preserve">Alojzije Janković - član </w:t>
      </w:r>
    </w:p>
    <w:p w:rsidR="00D44EC7" w:rsidRDefault="005A4A95">
      <w:pPr>
        <w:spacing w:after="141"/>
        <w:ind w:left="-5"/>
      </w:pPr>
      <w:r>
        <w:t xml:space="preserve">Sanja Margetić - član </w:t>
      </w:r>
    </w:p>
    <w:p w:rsidR="00D44EC7" w:rsidRDefault="005A4A95">
      <w:pPr>
        <w:ind w:left="-5"/>
      </w:pPr>
      <w:r>
        <w:t xml:space="preserve">Željko Nakić - član </w:t>
      </w:r>
    </w:p>
    <w:p w:rsidR="00D44EC7" w:rsidRDefault="005A4A95">
      <w:pPr>
        <w:spacing w:after="110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spacing w:after="147" w:line="267" w:lineRule="auto"/>
        <w:ind w:left="-5"/>
        <w:jc w:val="left"/>
      </w:pPr>
      <w:r>
        <w:rPr>
          <w:b/>
        </w:rPr>
        <w:t xml:space="preserve">Odsutni: </w:t>
      </w:r>
    </w:p>
    <w:p w:rsidR="00D44EC7" w:rsidRDefault="005A4A95">
      <w:pPr>
        <w:spacing w:after="142"/>
        <w:ind w:left="-5"/>
      </w:pPr>
      <w:r>
        <w:t xml:space="preserve">Danijel Dubičanac – član </w:t>
      </w:r>
    </w:p>
    <w:p w:rsidR="00D44EC7" w:rsidRDefault="005A4A95">
      <w:pPr>
        <w:spacing w:after="138"/>
        <w:ind w:left="-5"/>
      </w:pPr>
      <w:r>
        <w:t xml:space="preserve">Ivana </w:t>
      </w:r>
      <w:proofErr w:type="spellStart"/>
      <w:r>
        <w:t>Čić</w:t>
      </w:r>
      <w:proofErr w:type="spellEnd"/>
      <w:r>
        <w:t xml:space="preserve"> – član </w:t>
      </w:r>
    </w:p>
    <w:p w:rsidR="00D44EC7" w:rsidRDefault="005A4A95">
      <w:pPr>
        <w:ind w:left="-5"/>
      </w:pPr>
      <w:r>
        <w:t xml:space="preserve">Stipe Pavičić - član </w:t>
      </w:r>
    </w:p>
    <w:p w:rsidR="00D44EC7" w:rsidRDefault="005A4A95">
      <w:pPr>
        <w:spacing w:after="110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spacing w:after="157" w:line="259" w:lineRule="auto"/>
        <w:ind w:left="0" w:firstLine="0"/>
        <w:jc w:val="left"/>
      </w:pPr>
      <w:r>
        <w:rPr>
          <w:b/>
        </w:rPr>
        <w:t xml:space="preserve"> </w:t>
      </w:r>
    </w:p>
    <w:p w:rsidR="00D44EC7" w:rsidRDefault="005A4A95">
      <w:pPr>
        <w:spacing w:after="217"/>
        <w:ind w:left="-5"/>
      </w:pPr>
      <w:r>
        <w:t xml:space="preserve">Predsjednica školskog odbora Dijana Lučić pozdravlja sve prisutne članove, utvrđuje kvorum i otvara 37. sjednicu Školskog odbora te čita </w:t>
      </w:r>
    </w:p>
    <w:p w:rsidR="00D44EC7" w:rsidRDefault="005A4A95">
      <w:pPr>
        <w:spacing w:after="242" w:line="259" w:lineRule="auto"/>
        <w:ind w:right="150"/>
        <w:jc w:val="center"/>
      </w:pPr>
      <w:r>
        <w:rPr>
          <w:b/>
        </w:rPr>
        <w:t xml:space="preserve">D n e v n i   r e d </w:t>
      </w:r>
    </w:p>
    <w:p w:rsidR="00D44EC7" w:rsidRDefault="005A4A95">
      <w:pPr>
        <w:numPr>
          <w:ilvl w:val="0"/>
          <w:numId w:val="1"/>
        </w:numPr>
        <w:spacing w:after="0"/>
        <w:ind w:hanging="360"/>
      </w:pPr>
      <w:r>
        <w:t xml:space="preserve">Usvajanje zapisnika s 36. sjednice Školskog odbora </w:t>
      </w:r>
    </w:p>
    <w:p w:rsidR="00D44EC7" w:rsidRDefault="005A4A95">
      <w:pPr>
        <w:numPr>
          <w:ilvl w:val="0"/>
          <w:numId w:val="1"/>
        </w:numPr>
        <w:spacing w:after="0"/>
        <w:ind w:hanging="360"/>
      </w:pPr>
      <w:r>
        <w:t xml:space="preserve">Financijski izvještaj za razdoblje od 1. 1. do 30. 6. 2024. </w:t>
      </w:r>
    </w:p>
    <w:p w:rsidR="00D44EC7" w:rsidRDefault="005A4A95">
      <w:pPr>
        <w:numPr>
          <w:ilvl w:val="0"/>
          <w:numId w:val="1"/>
        </w:numPr>
        <w:spacing w:after="126"/>
        <w:ind w:hanging="360"/>
      </w:pPr>
      <w:r>
        <w:t xml:space="preserve">Razno  </w:t>
      </w:r>
    </w:p>
    <w:p w:rsidR="00D44EC7" w:rsidRDefault="005A4A95">
      <w:pPr>
        <w:spacing w:after="141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spacing w:after="12" w:line="342" w:lineRule="auto"/>
        <w:ind w:left="-5" w:right="3613"/>
      </w:pPr>
      <w:r>
        <w:t xml:space="preserve">Predsjednica poziva članove odbora na glasanje. Dnevni red dat je na usvajanje. </w:t>
      </w:r>
    </w:p>
    <w:p w:rsidR="00D44EC7" w:rsidRDefault="005A4A95">
      <w:pPr>
        <w:spacing w:after="92" w:line="267" w:lineRule="auto"/>
        <w:ind w:left="-5"/>
        <w:jc w:val="left"/>
      </w:pPr>
      <w:r>
        <w:rPr>
          <w:b/>
        </w:rPr>
        <w:t xml:space="preserve">Predloženi dnevni red je jednoglasno usvojen. </w:t>
      </w:r>
    </w:p>
    <w:p w:rsidR="00D44EC7" w:rsidRDefault="005A4A95">
      <w:pPr>
        <w:spacing w:after="247" w:line="259" w:lineRule="auto"/>
        <w:ind w:left="56" w:firstLine="0"/>
        <w:jc w:val="center"/>
      </w:pPr>
      <w:r>
        <w:rPr>
          <w:b/>
        </w:rPr>
        <w:t xml:space="preserve"> </w:t>
      </w:r>
    </w:p>
    <w:p w:rsidR="00D44EC7" w:rsidRDefault="005A4A95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:rsidR="00D44EC7" w:rsidRDefault="005A4A9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44EC7" w:rsidRDefault="005A4A95" w:rsidP="008D38A7">
      <w:pPr>
        <w:spacing w:after="118"/>
        <w:ind w:left="-15" w:firstLine="4210"/>
      </w:pPr>
      <w:r>
        <w:rPr>
          <w:b/>
        </w:rPr>
        <w:t>Ad. 1.</w:t>
      </w:r>
      <w:r>
        <w:t xml:space="preserve"> </w:t>
      </w:r>
    </w:p>
    <w:p w:rsidR="00D44EC7" w:rsidRDefault="005A4A95">
      <w:pPr>
        <w:spacing w:after="92" w:line="267" w:lineRule="auto"/>
        <w:ind w:left="-5"/>
        <w:jc w:val="left"/>
      </w:pPr>
      <w:r>
        <w:rPr>
          <w:b/>
        </w:rPr>
        <w:t>Zapisnik je jednoglasno prihvaćen.</w:t>
      </w:r>
      <w:r>
        <w:t xml:space="preserve"> </w:t>
      </w:r>
    </w:p>
    <w:p w:rsidR="00D44EC7" w:rsidRDefault="005A4A95">
      <w:pPr>
        <w:spacing w:after="96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spacing w:after="96" w:line="259" w:lineRule="auto"/>
        <w:ind w:right="3"/>
        <w:jc w:val="center"/>
      </w:pPr>
      <w:r>
        <w:rPr>
          <w:b/>
        </w:rPr>
        <w:t xml:space="preserve">Ad. 2. </w:t>
      </w:r>
    </w:p>
    <w:p w:rsidR="00D44EC7" w:rsidRDefault="005A4A95">
      <w:pPr>
        <w:spacing w:after="169" w:line="267" w:lineRule="auto"/>
        <w:ind w:left="-5"/>
        <w:jc w:val="left"/>
      </w:pPr>
      <w:r>
        <w:rPr>
          <w:b/>
        </w:rPr>
        <w:t xml:space="preserve">Druga točka dnevnog reda odnosi se na usvajanje Financijskog izvješća za razdoblje od 1. 1. do 30. 6. 2024. </w:t>
      </w:r>
    </w:p>
    <w:p w:rsidR="00D44EC7" w:rsidRDefault="005A4A95">
      <w:pPr>
        <w:spacing w:after="229"/>
        <w:ind w:left="-5"/>
      </w:pPr>
      <w:r>
        <w:t xml:space="preserve">Predsjednica odbora poziva članove odbora na glasanje. </w:t>
      </w:r>
    </w:p>
    <w:p w:rsidR="00D44EC7" w:rsidRDefault="005A4A95">
      <w:pPr>
        <w:spacing w:after="208" w:line="267" w:lineRule="auto"/>
        <w:ind w:left="-5"/>
        <w:jc w:val="left"/>
      </w:pPr>
      <w:r>
        <w:rPr>
          <w:b/>
        </w:rPr>
        <w:t xml:space="preserve">Školski odbor jednoglasno je usvojio Financijski izvješće za razdoblje od 1. 1. do 30. 6. 2024. </w:t>
      </w:r>
    </w:p>
    <w:p w:rsidR="00D44EC7" w:rsidRDefault="005A4A95">
      <w:pPr>
        <w:spacing w:after="96" w:line="259" w:lineRule="auto"/>
        <w:ind w:left="56" w:firstLine="0"/>
        <w:jc w:val="center"/>
      </w:pPr>
      <w:r>
        <w:rPr>
          <w:b/>
        </w:rPr>
        <w:t xml:space="preserve"> </w:t>
      </w:r>
    </w:p>
    <w:p w:rsidR="008D38A7" w:rsidRDefault="005A4A95">
      <w:pPr>
        <w:spacing w:line="321" w:lineRule="auto"/>
        <w:ind w:left="-15" w:firstLine="4210"/>
        <w:rPr>
          <w:b/>
        </w:rPr>
      </w:pPr>
      <w:r>
        <w:rPr>
          <w:b/>
        </w:rPr>
        <w:t xml:space="preserve">Ad. 3. </w:t>
      </w:r>
    </w:p>
    <w:p w:rsidR="00D44EC7" w:rsidRDefault="005A4A95">
      <w:pPr>
        <w:spacing w:line="321" w:lineRule="auto"/>
        <w:ind w:left="-15" w:firstLine="4210"/>
      </w:pPr>
      <w:bookmarkStart w:id="0" w:name="_GoBack"/>
      <w:bookmarkEnd w:id="0"/>
      <w:r>
        <w:rPr>
          <w:b/>
        </w:rPr>
        <w:t xml:space="preserve">Pod točkom Razno </w:t>
      </w:r>
      <w:r>
        <w:t>članovi odbora dogovori su da se sljedeća sjednica Školskog odbora održi u petak, 12. 7. 2024. u 12:00 sati radi točke dnevnog reda Polugodišnji izvještaj o izvršavanju proračuna za 2024.</w:t>
      </w:r>
      <w:r>
        <w:rPr>
          <w:b/>
        </w:rPr>
        <w:t xml:space="preserve"> </w:t>
      </w:r>
    </w:p>
    <w:p w:rsidR="00D44EC7" w:rsidRDefault="005A4A95">
      <w:pPr>
        <w:spacing w:after="96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ind w:left="-5"/>
      </w:pPr>
      <w:r>
        <w:t xml:space="preserve">Dnevni red je završen, o svim točkama predviđenim dnevnim redom je raspravljeno i o njima odlučeno.  </w:t>
      </w:r>
    </w:p>
    <w:p w:rsidR="00D44EC7" w:rsidRDefault="005A4A95">
      <w:pPr>
        <w:spacing w:after="134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ind w:left="-5"/>
      </w:pPr>
      <w:r>
        <w:t xml:space="preserve">Predsjednica odbora zaključuje sjednicu u 12:00 sati. </w:t>
      </w:r>
    </w:p>
    <w:p w:rsidR="00D44EC7" w:rsidRDefault="005A4A95">
      <w:pPr>
        <w:spacing w:after="140" w:line="259" w:lineRule="auto"/>
        <w:ind w:left="0" w:firstLine="0"/>
        <w:jc w:val="left"/>
      </w:pPr>
      <w:r>
        <w:t xml:space="preserve"> </w:t>
      </w:r>
    </w:p>
    <w:p w:rsidR="00D44EC7" w:rsidRDefault="005A4A95">
      <w:pPr>
        <w:tabs>
          <w:tab w:val="center" w:pos="2124"/>
          <w:tab w:val="center" w:pos="2833"/>
          <w:tab w:val="center" w:pos="3541"/>
          <w:tab w:val="center" w:pos="4249"/>
          <w:tab w:val="center" w:pos="6510"/>
        </w:tabs>
        <w:spacing w:after="92" w:line="267" w:lineRule="auto"/>
        <w:ind w:left="-15" w:firstLine="0"/>
        <w:jc w:val="left"/>
      </w:pPr>
      <w:r>
        <w:rPr>
          <w:b/>
        </w:rPr>
        <w:t xml:space="preserve">Zapisničarka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Predsjednica Školskog odbora </w:t>
      </w:r>
    </w:p>
    <w:p w:rsidR="00D44EC7" w:rsidRDefault="005A4A9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D44EC7" w:rsidRDefault="005A4A95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D44EC7" w:rsidRDefault="005A4A95">
      <w:pPr>
        <w:spacing w:after="292" w:line="361" w:lineRule="auto"/>
        <w:ind w:left="-5"/>
        <w:jc w:val="left"/>
      </w:pPr>
      <w:r>
        <w:rPr>
          <w:b/>
        </w:rPr>
        <w:t xml:space="preserve">___________________________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_______________________________ </w:t>
      </w:r>
      <w:r>
        <w:t xml:space="preserve">Gordana </w:t>
      </w:r>
      <w:proofErr w:type="spellStart"/>
      <w:r>
        <w:t>Bartolin</w:t>
      </w:r>
      <w:proofErr w:type="spellEnd"/>
      <w:r>
        <w:t xml:space="preserve"> Vojta, dipl. </w:t>
      </w:r>
      <w:proofErr w:type="spellStart"/>
      <w:r>
        <w:t>iur</w:t>
      </w:r>
      <w:proofErr w:type="spellEnd"/>
      <w:r>
        <w:t xml:space="preserve">.  </w:t>
      </w:r>
      <w:r>
        <w:tab/>
        <w:t xml:space="preserve"> </w:t>
      </w:r>
      <w:r>
        <w:tab/>
        <w:t xml:space="preserve"> </w:t>
      </w:r>
      <w:r>
        <w:tab/>
        <w:t xml:space="preserve">Dijana Lučić, </w:t>
      </w:r>
      <w:proofErr w:type="spellStart"/>
      <w:r>
        <w:t>uč</w:t>
      </w:r>
      <w:proofErr w:type="spellEnd"/>
      <w:r>
        <w:t xml:space="preserve">. </w:t>
      </w:r>
    </w:p>
    <w:p w:rsidR="00D44EC7" w:rsidRDefault="005A4A95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2 </w:t>
      </w:r>
    </w:p>
    <w:p w:rsidR="00D44EC7" w:rsidRDefault="005A4A9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44EC7">
      <w:pgSz w:w="11906" w:h="16838"/>
      <w:pgMar w:top="1450" w:right="1436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A86"/>
    <w:multiLevelType w:val="hybridMultilevel"/>
    <w:tmpl w:val="5C189C44"/>
    <w:lvl w:ilvl="0" w:tplc="8A2637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660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0AF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C10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CE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E54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2F9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A0A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C73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C7"/>
    <w:rsid w:val="005A4A95"/>
    <w:rsid w:val="008D38A7"/>
    <w:rsid w:val="00D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D5466-6CA2-413F-8DD0-3E553D94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cp:keywords/>
  <cp:lastModifiedBy>Korisnik3</cp:lastModifiedBy>
  <cp:revision>3</cp:revision>
  <dcterms:created xsi:type="dcterms:W3CDTF">2025-01-10T06:40:00Z</dcterms:created>
  <dcterms:modified xsi:type="dcterms:W3CDTF">2025-01-10T06:53:00Z</dcterms:modified>
</cp:coreProperties>
</file>