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2672F1" w14:textId="77777777" w:rsidR="0010526F" w:rsidRDefault="0010526F" w:rsidP="0010526F">
      <w:pPr>
        <w:pStyle w:val="box455405t-9-8pleft"/>
        <w:spacing w:before="0" w:beforeAutospacing="0" w:after="0" w:afterAutospacing="0"/>
        <w:rPr>
          <w:sz w:val="22"/>
          <w:szCs w:val="22"/>
        </w:rPr>
      </w:pPr>
    </w:p>
    <w:p w14:paraId="33B40046" w14:textId="77777777" w:rsidR="00E216C9" w:rsidRDefault="00E216C9" w:rsidP="00E216C9">
      <w:pPr>
        <w:rPr>
          <w:b/>
          <w:bCs/>
          <w:iCs/>
          <w:color w:val="000000" w:themeColor="text1"/>
          <w:lang w:val="pl-PL"/>
        </w:rPr>
      </w:pPr>
      <w:r>
        <w:rPr>
          <w:b/>
          <w:bCs/>
          <w:iCs/>
          <w:color w:val="000000" w:themeColor="text1"/>
          <w:lang w:val="pl-PL"/>
        </w:rPr>
        <w:t xml:space="preserve">REPUBLIKA HRVATSKA </w:t>
      </w:r>
    </w:p>
    <w:p w14:paraId="1B7B5BFE" w14:textId="77777777" w:rsidR="00E216C9" w:rsidRDefault="00E216C9" w:rsidP="00E216C9">
      <w:pPr>
        <w:rPr>
          <w:b/>
          <w:bCs/>
          <w:iCs/>
          <w:color w:val="000000" w:themeColor="text1"/>
          <w:lang w:val="pl-PL"/>
        </w:rPr>
      </w:pPr>
      <w:r>
        <w:rPr>
          <w:b/>
          <w:bCs/>
          <w:iCs/>
          <w:color w:val="000000" w:themeColor="text1"/>
          <w:lang w:val="pl-PL"/>
        </w:rPr>
        <w:t>GRAD ZAGREB</w:t>
      </w:r>
    </w:p>
    <w:p w14:paraId="6684DB97" w14:textId="77777777" w:rsidR="00E216C9" w:rsidRPr="001D7749" w:rsidRDefault="00E216C9" w:rsidP="00E216C9">
      <w:pPr>
        <w:rPr>
          <w:b/>
          <w:bCs/>
          <w:iCs/>
          <w:color w:val="000000" w:themeColor="text1"/>
          <w:lang w:val="pl-PL"/>
        </w:rPr>
      </w:pPr>
      <w:r w:rsidRPr="001D7749">
        <w:rPr>
          <w:b/>
          <w:bCs/>
          <w:iCs/>
          <w:color w:val="000000" w:themeColor="text1"/>
          <w:lang w:val="pl-PL"/>
        </w:rPr>
        <w:t>OSNOVNA ŠKOLA</w:t>
      </w:r>
      <w:r>
        <w:rPr>
          <w:b/>
          <w:bCs/>
          <w:iCs/>
          <w:color w:val="000000" w:themeColor="text1"/>
          <w:lang w:val="pl-PL"/>
        </w:rPr>
        <w:t xml:space="preserve"> VLADIMIRA NAZORA</w:t>
      </w:r>
    </w:p>
    <w:p w14:paraId="11E9122A" w14:textId="77777777" w:rsidR="00E216C9" w:rsidRDefault="00E216C9" w:rsidP="00E216C9">
      <w:pPr>
        <w:rPr>
          <w:b/>
          <w:bCs/>
          <w:iCs/>
          <w:color w:val="000000" w:themeColor="text1"/>
          <w:lang w:val="pl-PL"/>
        </w:rPr>
      </w:pPr>
      <w:r w:rsidRPr="001D7749">
        <w:rPr>
          <w:b/>
          <w:bCs/>
          <w:iCs/>
          <w:color w:val="000000" w:themeColor="text1"/>
          <w:lang w:val="pl-PL"/>
        </w:rPr>
        <w:t xml:space="preserve">JORDANOVAC </w:t>
      </w:r>
      <w:r>
        <w:rPr>
          <w:b/>
          <w:bCs/>
          <w:iCs/>
          <w:color w:val="000000" w:themeColor="text1"/>
          <w:lang w:val="pl-PL"/>
        </w:rPr>
        <w:t>23</w:t>
      </w:r>
      <w:r w:rsidRPr="001D7749">
        <w:rPr>
          <w:b/>
          <w:bCs/>
          <w:iCs/>
          <w:color w:val="000000" w:themeColor="text1"/>
          <w:lang w:val="pl-PL"/>
        </w:rPr>
        <w:t>, 10 000 ZAGREB</w:t>
      </w:r>
    </w:p>
    <w:p w14:paraId="356A94B9" w14:textId="77777777" w:rsidR="00E216C9" w:rsidRDefault="00E216C9" w:rsidP="00E216C9">
      <w:pPr>
        <w:rPr>
          <w:b/>
          <w:bCs/>
          <w:iCs/>
          <w:color w:val="000000" w:themeColor="text1"/>
          <w:lang w:val="pl-PL"/>
        </w:rPr>
      </w:pPr>
    </w:p>
    <w:p w14:paraId="54D85147" w14:textId="10A2CE77" w:rsidR="00E216C9" w:rsidRPr="001D1B20" w:rsidRDefault="00E216C9" w:rsidP="00E216C9">
      <w:pPr>
        <w:rPr>
          <w:iCs/>
          <w:lang w:val="pl-PL"/>
        </w:rPr>
      </w:pPr>
      <w:r w:rsidRPr="001D1B20">
        <w:rPr>
          <w:iCs/>
          <w:lang w:val="pl-PL"/>
        </w:rPr>
        <w:t>KLASA:</w:t>
      </w:r>
      <w:r w:rsidRPr="001D1B20">
        <w:rPr>
          <w:iCs/>
        </w:rPr>
        <w:t xml:space="preserve"> 112-07/25-01/</w:t>
      </w:r>
      <w:r w:rsidR="001D1B20" w:rsidRPr="001D1B20">
        <w:rPr>
          <w:iCs/>
        </w:rPr>
        <w:t>6</w:t>
      </w:r>
    </w:p>
    <w:p w14:paraId="09B2E2FE" w14:textId="77777777" w:rsidR="00E216C9" w:rsidRPr="001D1B20" w:rsidRDefault="00E216C9" w:rsidP="00E216C9">
      <w:pPr>
        <w:rPr>
          <w:iCs/>
          <w:lang w:val="pl-PL"/>
        </w:rPr>
      </w:pPr>
      <w:r w:rsidRPr="001D1B20">
        <w:rPr>
          <w:iCs/>
          <w:lang w:val="pl-PL"/>
        </w:rPr>
        <w:t>URBROJ:</w:t>
      </w:r>
      <w:r w:rsidRPr="001D1B20">
        <w:rPr>
          <w:iCs/>
        </w:rPr>
        <w:t xml:space="preserve"> </w:t>
      </w:r>
      <w:r w:rsidRPr="001D1B20">
        <w:rPr>
          <w:iCs/>
          <w:lang w:val="pl-PL"/>
        </w:rPr>
        <w:t>251-147-01-25-2</w:t>
      </w:r>
    </w:p>
    <w:p w14:paraId="2EBAE7B7" w14:textId="251A883F" w:rsidR="00E216C9" w:rsidRPr="001D1B20" w:rsidRDefault="00E216C9" w:rsidP="00E216C9">
      <w:pPr>
        <w:rPr>
          <w:iCs/>
          <w:lang w:val="pl-PL"/>
        </w:rPr>
      </w:pPr>
      <w:r w:rsidRPr="001D1B20">
        <w:rPr>
          <w:iCs/>
          <w:lang w:val="pl-PL"/>
        </w:rPr>
        <w:t>Zagreb, 13.11.2025.</w:t>
      </w:r>
    </w:p>
    <w:p w14:paraId="788EFC3C" w14:textId="77777777" w:rsidR="0010526F" w:rsidRDefault="0010526F" w:rsidP="0010526F">
      <w:pPr>
        <w:rPr>
          <w:b/>
          <w:sz w:val="22"/>
          <w:szCs w:val="22"/>
        </w:rPr>
      </w:pPr>
    </w:p>
    <w:p w14:paraId="6D955F23" w14:textId="77777777" w:rsidR="00D220E1" w:rsidRDefault="00D220E1" w:rsidP="0010526F">
      <w:pPr>
        <w:rPr>
          <w:b/>
          <w:sz w:val="22"/>
          <w:szCs w:val="22"/>
        </w:rPr>
      </w:pPr>
    </w:p>
    <w:p w14:paraId="2029C197" w14:textId="77777777" w:rsidR="00190ABC" w:rsidRDefault="00190ABC" w:rsidP="0010526F">
      <w:pPr>
        <w:rPr>
          <w:b/>
          <w:sz w:val="22"/>
          <w:szCs w:val="22"/>
        </w:rPr>
      </w:pPr>
    </w:p>
    <w:p w14:paraId="5719156E" w14:textId="252B2A05" w:rsidR="00D220E1" w:rsidRPr="00CA6AFB" w:rsidRDefault="00665CEA" w:rsidP="00D220E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OBAVIJEST O NAČINU VREDNOVANJA KANDIDATA TE VREMENU, MJESTU, SADRŽAJU I TRAJANJU PROVJERE ZA RADNO MJESTO OPERATIVNOG DJELATNIKA ZA SIGURNOST I CIVILNU ZAŠTITU </w:t>
      </w:r>
    </w:p>
    <w:p w14:paraId="47534C6A" w14:textId="77777777" w:rsidR="00D220E1" w:rsidRDefault="00D220E1" w:rsidP="00D220E1">
      <w:pPr>
        <w:jc w:val="center"/>
        <w:rPr>
          <w:b/>
          <w:sz w:val="22"/>
          <w:szCs w:val="22"/>
        </w:rPr>
      </w:pPr>
    </w:p>
    <w:p w14:paraId="48C39A84" w14:textId="77777777" w:rsidR="00190ABC" w:rsidRDefault="00190ABC" w:rsidP="00D220E1">
      <w:pPr>
        <w:jc w:val="center"/>
        <w:rPr>
          <w:b/>
          <w:sz w:val="22"/>
          <w:szCs w:val="22"/>
        </w:rPr>
      </w:pPr>
    </w:p>
    <w:p w14:paraId="206F87D4" w14:textId="0048F45A" w:rsidR="0010526F" w:rsidRDefault="0010526F" w:rsidP="00FF1C49">
      <w:pPr>
        <w:jc w:val="both"/>
      </w:pPr>
      <w:r>
        <w:t xml:space="preserve">Na temelju </w:t>
      </w:r>
      <w:r w:rsidR="000F4DFD">
        <w:t xml:space="preserve">članka </w:t>
      </w:r>
      <w:r>
        <w:t xml:space="preserve">12. Pravilnika o načinu i postupku zapošljavanja u Osnovnoj školi </w:t>
      </w:r>
      <w:r w:rsidR="00691F00">
        <w:t xml:space="preserve"> Vladimira Nazora, </w:t>
      </w:r>
      <w:r w:rsidR="001D1B20">
        <w:t xml:space="preserve"> Jordanovac 23, </w:t>
      </w:r>
      <w:r>
        <w:t>Povjerenstvo za procjenu i v</w:t>
      </w:r>
      <w:r w:rsidR="00400A5E">
        <w:t>rednovanje kandidata</w:t>
      </w:r>
      <w:r w:rsidR="00011F4C">
        <w:t xml:space="preserve"> utvrđuje</w:t>
      </w:r>
    </w:p>
    <w:p w14:paraId="3BDA3799" w14:textId="77777777" w:rsidR="00011F4C" w:rsidRDefault="00011F4C" w:rsidP="00FF1C49">
      <w:pPr>
        <w:jc w:val="both"/>
      </w:pPr>
    </w:p>
    <w:p w14:paraId="3EF51BA0" w14:textId="77777777" w:rsidR="00190ABC" w:rsidRDefault="00190ABC" w:rsidP="00FF1C49">
      <w:pPr>
        <w:jc w:val="both"/>
      </w:pPr>
    </w:p>
    <w:p w14:paraId="692ED40D" w14:textId="364CEE7C" w:rsidR="00011F4C" w:rsidRDefault="00011F4C" w:rsidP="00011F4C">
      <w:pPr>
        <w:jc w:val="center"/>
      </w:pPr>
      <w:r>
        <w:t>LISTU KANDIDATA</w:t>
      </w:r>
    </w:p>
    <w:p w14:paraId="71BA9792" w14:textId="77777777" w:rsidR="0010526F" w:rsidRDefault="0010526F" w:rsidP="0010526F">
      <w:pPr>
        <w:jc w:val="center"/>
        <w:rPr>
          <w:b/>
          <w:sz w:val="22"/>
          <w:szCs w:val="22"/>
        </w:rPr>
      </w:pPr>
    </w:p>
    <w:p w14:paraId="7574045A" w14:textId="77777777" w:rsidR="00190ABC" w:rsidRDefault="00190ABC" w:rsidP="0010526F">
      <w:pPr>
        <w:jc w:val="center"/>
        <w:rPr>
          <w:b/>
          <w:sz w:val="22"/>
          <w:szCs w:val="22"/>
        </w:rPr>
      </w:pPr>
    </w:p>
    <w:p w14:paraId="5712ABA6" w14:textId="184F52BE" w:rsidR="0010526F" w:rsidRDefault="009B0D62" w:rsidP="0010526F">
      <w:r>
        <w:t xml:space="preserve">prijavljenih na natječaj za zapošljavanje </w:t>
      </w:r>
      <w:r w:rsidR="005644E8">
        <w:t>operativnog djelatnika za sigurnost i civilnu zaštitu</w:t>
      </w:r>
      <w:r w:rsidR="00F25EFE">
        <w:t xml:space="preserve"> na neodređeno puno radno vrijeme (40 sati tjedno)</w:t>
      </w:r>
      <w:r w:rsidR="006C034B">
        <w:t xml:space="preserve"> </w:t>
      </w:r>
      <w:r w:rsidR="008B25D4">
        <w:t xml:space="preserve">koji ispunjavaju formalne uvjete </w:t>
      </w:r>
      <w:r w:rsidR="008D4381">
        <w:t>natječaja</w:t>
      </w:r>
      <w:r w:rsidR="00180B7D">
        <w:t>:</w:t>
      </w:r>
    </w:p>
    <w:p w14:paraId="69B35B11" w14:textId="77777777" w:rsidR="00180B7D" w:rsidRPr="00691F00" w:rsidRDefault="00180B7D" w:rsidP="0010526F"/>
    <w:p w14:paraId="082690F8" w14:textId="6455C150" w:rsidR="00180B7D" w:rsidRPr="00691F00" w:rsidRDefault="00691F00" w:rsidP="000944C7">
      <w:pPr>
        <w:pStyle w:val="Odlomakpopisa"/>
        <w:numPr>
          <w:ilvl w:val="0"/>
          <w:numId w:val="3"/>
        </w:numPr>
      </w:pPr>
      <w:r w:rsidRPr="00691F00">
        <w:t>T</w:t>
      </w:r>
      <w:r w:rsidR="00B5029B">
        <w:t xml:space="preserve">. </w:t>
      </w:r>
      <w:r w:rsidRPr="00691F00">
        <w:t>Č</w:t>
      </w:r>
      <w:r w:rsidR="00B5029B">
        <w:t>.</w:t>
      </w:r>
      <w:r w:rsidRPr="00691F00">
        <w:t xml:space="preserve">   u 15:00</w:t>
      </w:r>
    </w:p>
    <w:p w14:paraId="59BF901A" w14:textId="5D72C08A" w:rsidR="000944C7" w:rsidRPr="00691F00" w:rsidRDefault="00691F00" w:rsidP="000944C7">
      <w:pPr>
        <w:pStyle w:val="Odlomakpopisa"/>
        <w:numPr>
          <w:ilvl w:val="0"/>
          <w:numId w:val="3"/>
        </w:numPr>
      </w:pPr>
      <w:r w:rsidRPr="00691F00">
        <w:t>M</w:t>
      </w:r>
      <w:r w:rsidR="00B5029B">
        <w:t xml:space="preserve">. </w:t>
      </w:r>
      <w:r w:rsidRPr="00691F00">
        <w:t xml:space="preserve"> D</w:t>
      </w:r>
      <w:r w:rsidR="00B5029B">
        <w:t>.</w:t>
      </w:r>
      <w:r w:rsidRPr="00691F00">
        <w:t xml:space="preserve"> u 15:15</w:t>
      </w:r>
    </w:p>
    <w:p w14:paraId="631A991B" w14:textId="14A6EDC1" w:rsidR="00691F00" w:rsidRDefault="00691F00" w:rsidP="000944C7">
      <w:pPr>
        <w:pStyle w:val="Odlomakpopisa"/>
        <w:numPr>
          <w:ilvl w:val="0"/>
          <w:numId w:val="3"/>
        </w:numPr>
      </w:pPr>
      <w:r w:rsidRPr="00691F00">
        <w:t>F</w:t>
      </w:r>
      <w:r w:rsidR="001D1B20">
        <w:t>.</w:t>
      </w:r>
      <w:r w:rsidRPr="00691F00">
        <w:t xml:space="preserve"> K</w:t>
      </w:r>
      <w:r w:rsidR="001D1B20">
        <w:t>.</w:t>
      </w:r>
      <w:r w:rsidRPr="00691F00">
        <w:t xml:space="preserve">  u 15:30</w:t>
      </w:r>
    </w:p>
    <w:p w14:paraId="62FBB823" w14:textId="6CD69BC3" w:rsidR="00CC469D" w:rsidRPr="00691F00" w:rsidRDefault="00CC469D" w:rsidP="000944C7">
      <w:pPr>
        <w:pStyle w:val="Odlomakpopisa"/>
        <w:numPr>
          <w:ilvl w:val="0"/>
          <w:numId w:val="3"/>
        </w:numPr>
      </w:pPr>
      <w:r>
        <w:t>A. L. U 15:45</w:t>
      </w:r>
    </w:p>
    <w:p w14:paraId="5F105FF9" w14:textId="0C78B4E0" w:rsidR="00691F00" w:rsidRPr="00691F00" w:rsidRDefault="00691F00" w:rsidP="000944C7">
      <w:pPr>
        <w:pStyle w:val="Odlomakpopisa"/>
        <w:numPr>
          <w:ilvl w:val="0"/>
          <w:numId w:val="3"/>
        </w:numPr>
      </w:pPr>
      <w:r w:rsidRPr="00691F00">
        <w:t>T</w:t>
      </w:r>
      <w:r w:rsidR="001D1B20">
        <w:t>.</w:t>
      </w:r>
      <w:r w:rsidRPr="00691F00">
        <w:t xml:space="preserve"> M</w:t>
      </w:r>
      <w:r w:rsidR="001D1B20">
        <w:t>.</w:t>
      </w:r>
      <w:r w:rsidRPr="00691F00">
        <w:t xml:space="preserve"> T</w:t>
      </w:r>
      <w:r w:rsidR="001D1B20">
        <w:t xml:space="preserve">. </w:t>
      </w:r>
      <w:r w:rsidRPr="00691F00">
        <w:t>u 16:00</w:t>
      </w:r>
    </w:p>
    <w:p w14:paraId="682C3634" w14:textId="2C158A2D" w:rsidR="00691F00" w:rsidRPr="00691F00" w:rsidRDefault="00691F00" w:rsidP="000944C7">
      <w:pPr>
        <w:pStyle w:val="Odlomakpopisa"/>
        <w:numPr>
          <w:ilvl w:val="0"/>
          <w:numId w:val="3"/>
        </w:numPr>
      </w:pPr>
      <w:r w:rsidRPr="00691F00">
        <w:t>P</w:t>
      </w:r>
      <w:r w:rsidR="001D1B20">
        <w:t>.</w:t>
      </w:r>
      <w:r w:rsidRPr="00691F00">
        <w:t xml:space="preserve"> P</w:t>
      </w:r>
      <w:r w:rsidR="001D1B20">
        <w:t>.</w:t>
      </w:r>
      <w:r w:rsidRPr="00691F00">
        <w:t xml:space="preserve"> B</w:t>
      </w:r>
      <w:r w:rsidR="001D1B20">
        <w:t>.</w:t>
      </w:r>
      <w:r w:rsidRPr="00691F00">
        <w:t xml:space="preserve"> u 16:15</w:t>
      </w:r>
    </w:p>
    <w:p w14:paraId="0FF07A5C" w14:textId="6148BBE5" w:rsidR="00691F00" w:rsidRDefault="00CC469D" w:rsidP="000944C7">
      <w:pPr>
        <w:pStyle w:val="Odlomakpopisa"/>
        <w:numPr>
          <w:ilvl w:val="0"/>
          <w:numId w:val="3"/>
        </w:numPr>
      </w:pPr>
      <w:r>
        <w:t>D</w:t>
      </w:r>
      <w:r w:rsidR="001D1B20">
        <w:t>.</w:t>
      </w:r>
      <w:r w:rsidR="00691F00" w:rsidRPr="00691F00">
        <w:t xml:space="preserve"> </w:t>
      </w:r>
      <w:r>
        <w:t>T</w:t>
      </w:r>
      <w:r w:rsidR="001D1B20">
        <w:t xml:space="preserve">. </w:t>
      </w:r>
      <w:r w:rsidR="00691F00" w:rsidRPr="00691F00">
        <w:t>u 16:</w:t>
      </w:r>
      <w:r>
        <w:t>30</w:t>
      </w:r>
    </w:p>
    <w:p w14:paraId="7E24DEBA" w14:textId="218F2A51" w:rsidR="00691F00" w:rsidRPr="00E17CDF" w:rsidRDefault="00CC469D" w:rsidP="00E17CDF">
      <w:pPr>
        <w:pStyle w:val="Odlomakpopisa"/>
        <w:numPr>
          <w:ilvl w:val="0"/>
          <w:numId w:val="3"/>
        </w:numPr>
      </w:pPr>
      <w:r>
        <w:t>S.V. u 16:45</w:t>
      </w:r>
    </w:p>
    <w:p w14:paraId="19C6F535" w14:textId="77777777" w:rsidR="009B0D62" w:rsidRDefault="009B0D62" w:rsidP="0010526F"/>
    <w:p w14:paraId="744BB221" w14:textId="4326AD72" w:rsidR="007A0462" w:rsidRPr="00C84AC1" w:rsidRDefault="00A04697" w:rsidP="00FF1C49">
      <w:pPr>
        <w:jc w:val="both"/>
        <w:rPr>
          <w:b/>
          <w:bCs/>
        </w:rPr>
      </w:pPr>
      <w:r>
        <w:t>Povjerenstvo za procjenu i vrednovanje kandidata</w:t>
      </w:r>
      <w:r w:rsidR="00F635AB">
        <w:t xml:space="preserve"> poziva kandidate na </w:t>
      </w:r>
      <w:r w:rsidR="00F635AB" w:rsidRPr="001D1B20">
        <w:rPr>
          <w:b/>
          <w:bCs/>
        </w:rPr>
        <w:t>usmenu provjeru</w:t>
      </w:r>
      <w:r w:rsidR="00F635AB" w:rsidRPr="001D1B20">
        <w:t xml:space="preserve"> </w:t>
      </w:r>
      <w:r w:rsidR="00F635AB">
        <w:t xml:space="preserve">koja će se održati u prostorijama </w:t>
      </w:r>
      <w:r w:rsidR="00A35703">
        <w:t xml:space="preserve">Osnovne škole </w:t>
      </w:r>
      <w:r w:rsidR="00E216C9">
        <w:t>Vladimira Nazora</w:t>
      </w:r>
      <w:r w:rsidR="00A35703">
        <w:t xml:space="preserve">, u </w:t>
      </w:r>
      <w:r w:rsidR="00A35703" w:rsidRPr="00C84AC1">
        <w:rPr>
          <w:b/>
          <w:bCs/>
        </w:rPr>
        <w:t>četvrtak</w:t>
      </w:r>
      <w:r w:rsidR="007A0462" w:rsidRPr="00C84AC1">
        <w:rPr>
          <w:b/>
          <w:bCs/>
        </w:rPr>
        <w:t>, 2</w:t>
      </w:r>
      <w:r w:rsidR="00E216C9">
        <w:rPr>
          <w:b/>
          <w:bCs/>
        </w:rPr>
        <w:t>0</w:t>
      </w:r>
      <w:r w:rsidR="007A0462" w:rsidRPr="00C84AC1">
        <w:rPr>
          <w:b/>
          <w:bCs/>
        </w:rPr>
        <w:t xml:space="preserve">. </w:t>
      </w:r>
      <w:r w:rsidR="00E216C9">
        <w:rPr>
          <w:b/>
          <w:bCs/>
        </w:rPr>
        <w:t>studenog</w:t>
      </w:r>
      <w:r w:rsidR="007A0462" w:rsidRPr="00C84AC1">
        <w:rPr>
          <w:b/>
          <w:bCs/>
        </w:rPr>
        <w:t xml:space="preserve"> 2025. godine u 1</w:t>
      </w:r>
      <w:r w:rsidR="00691F00">
        <w:rPr>
          <w:b/>
          <w:bCs/>
        </w:rPr>
        <w:t>5</w:t>
      </w:r>
      <w:r w:rsidR="007A0462" w:rsidRPr="00C84AC1">
        <w:rPr>
          <w:b/>
          <w:bCs/>
        </w:rPr>
        <w:t>:</w:t>
      </w:r>
      <w:r w:rsidR="00CA6AFB" w:rsidRPr="00C84AC1">
        <w:rPr>
          <w:b/>
          <w:bCs/>
        </w:rPr>
        <w:t>00 sati.</w:t>
      </w:r>
    </w:p>
    <w:p w14:paraId="502FA53D" w14:textId="0F16AF31" w:rsidR="000F4DFD" w:rsidRPr="000D39A0" w:rsidRDefault="00A04697" w:rsidP="00FF1C49">
      <w:pPr>
        <w:jc w:val="both"/>
      </w:pPr>
      <w:r>
        <w:t xml:space="preserve"> </w:t>
      </w:r>
    </w:p>
    <w:p w14:paraId="5278DE3E" w14:textId="68974A89" w:rsidR="0010526F" w:rsidRDefault="000E6F37" w:rsidP="00FF1C49">
      <w:pPr>
        <w:jc w:val="both"/>
      </w:pPr>
      <w:r w:rsidRPr="000F4DFD">
        <w:t xml:space="preserve">Područje provjere obuhvaća </w:t>
      </w:r>
      <w:r w:rsidR="005841AC">
        <w:t>provjeru stručnih znanja vezanih za obavljanje poslova radnog mjesta</w:t>
      </w:r>
      <w:r w:rsidR="00BE1671">
        <w:t>,</w:t>
      </w:r>
      <w:r w:rsidRPr="000F4DFD">
        <w:t xml:space="preserve"> </w:t>
      </w:r>
      <w:r w:rsidR="005841AC">
        <w:t xml:space="preserve">vještine, interese i motivaciju kandidata za rad u osnovnoj školi, dodatna znanja i edukacije, dosadašnje iskustvo i postignuća u radu i </w:t>
      </w:r>
      <w:r w:rsidRPr="000F4DFD">
        <w:t>komunikacijske vještine.</w:t>
      </w:r>
      <w:r>
        <w:t xml:space="preserve"> </w:t>
      </w:r>
    </w:p>
    <w:p w14:paraId="01F2D54E" w14:textId="77777777" w:rsidR="000F4DFD" w:rsidRDefault="000F4DFD" w:rsidP="00FF1C49">
      <w:pPr>
        <w:jc w:val="both"/>
      </w:pPr>
    </w:p>
    <w:p w14:paraId="5BEDD093" w14:textId="77777777" w:rsidR="00E12968" w:rsidRPr="001D1B20" w:rsidRDefault="00E12968" w:rsidP="00FF1C49">
      <w:pPr>
        <w:jc w:val="both"/>
      </w:pPr>
      <w:r w:rsidRPr="001D1B20">
        <w:t>Izvori za pripremu provjere znanja:</w:t>
      </w:r>
    </w:p>
    <w:p w14:paraId="4D677CEF" w14:textId="09D2CB7C" w:rsidR="00E12968" w:rsidRPr="001D1B20" w:rsidRDefault="00E12968" w:rsidP="00E12968">
      <w:pPr>
        <w:pStyle w:val="Odlomakpopisa"/>
        <w:numPr>
          <w:ilvl w:val="0"/>
          <w:numId w:val="2"/>
        </w:numPr>
        <w:jc w:val="both"/>
      </w:pPr>
      <w:r w:rsidRPr="001D1B20">
        <w:t>Zakon o odgoju i obrazovanju u osnovnoj i srednjoj školi</w:t>
      </w:r>
    </w:p>
    <w:p w14:paraId="7090BBEC" w14:textId="63EDB27B" w:rsidR="00F06FA6" w:rsidRPr="001D1B20" w:rsidRDefault="00F06FA6" w:rsidP="00E12968">
      <w:pPr>
        <w:pStyle w:val="Odlomakpopisa"/>
        <w:numPr>
          <w:ilvl w:val="0"/>
          <w:numId w:val="2"/>
        </w:numPr>
        <w:jc w:val="both"/>
      </w:pPr>
      <w:r w:rsidRPr="001D1B20">
        <w:t xml:space="preserve">Pravilnik </w:t>
      </w:r>
      <w:r w:rsidR="005841AC" w:rsidRPr="001D1B20">
        <w:t>o djelokrugu rada tajnika te administrativno</w:t>
      </w:r>
      <w:r w:rsidR="00AB19D2" w:rsidRPr="001D1B20">
        <w:t xml:space="preserve">-tehničkim i pomoćnim poslovima koji se obavljaju u osnovnoj školi </w:t>
      </w:r>
    </w:p>
    <w:p w14:paraId="539F3D53" w14:textId="06C77B5B" w:rsidR="00691F00" w:rsidRPr="001D1B20" w:rsidRDefault="00691F00" w:rsidP="00E12968">
      <w:pPr>
        <w:pStyle w:val="Odlomakpopisa"/>
        <w:numPr>
          <w:ilvl w:val="0"/>
          <w:numId w:val="2"/>
        </w:numPr>
        <w:jc w:val="both"/>
      </w:pPr>
      <w:r w:rsidRPr="001D1B20">
        <w:t>Dopuna Pravilnika o djelokrugu rada tajnika te administrativno – tehničkim i pomoćnim poslovima</w:t>
      </w:r>
    </w:p>
    <w:p w14:paraId="6B461F5F" w14:textId="30E4F42C" w:rsidR="005841AC" w:rsidRPr="001D1B20" w:rsidRDefault="005841AC" w:rsidP="005841AC">
      <w:pPr>
        <w:pStyle w:val="Odlomakpopisa"/>
        <w:numPr>
          <w:ilvl w:val="0"/>
          <w:numId w:val="2"/>
        </w:numPr>
        <w:jc w:val="both"/>
      </w:pPr>
      <w:r w:rsidRPr="001D1B20">
        <w:t>Protokol o postupanju u slučaju nasilja među djecom i mladima</w:t>
      </w:r>
    </w:p>
    <w:p w14:paraId="5A780D81" w14:textId="53768391" w:rsidR="001D1B20" w:rsidRPr="001D1B20" w:rsidRDefault="001D1B20" w:rsidP="005841AC">
      <w:pPr>
        <w:pStyle w:val="Odlomakpopisa"/>
        <w:numPr>
          <w:ilvl w:val="0"/>
          <w:numId w:val="2"/>
        </w:numPr>
        <w:jc w:val="both"/>
      </w:pPr>
      <w:r w:rsidRPr="001D1B20">
        <w:t xml:space="preserve">Protokol o kontroli ulaska i izlaska u školskim ustanovama </w:t>
      </w:r>
    </w:p>
    <w:p w14:paraId="6D2CD076" w14:textId="77777777" w:rsidR="005841AC" w:rsidRPr="009B43DA" w:rsidRDefault="005841AC" w:rsidP="005841AC">
      <w:pPr>
        <w:jc w:val="both"/>
      </w:pPr>
    </w:p>
    <w:p w14:paraId="13767861" w14:textId="77777777" w:rsidR="00FC72E9" w:rsidRPr="00520307" w:rsidRDefault="00FC72E9" w:rsidP="00FC72E9">
      <w:pPr>
        <w:pStyle w:val="Odlomakpopisa"/>
        <w:jc w:val="both"/>
      </w:pPr>
    </w:p>
    <w:p w14:paraId="576CCBAC" w14:textId="590BF20E" w:rsidR="0010526F" w:rsidRDefault="00130554" w:rsidP="00FF1C49">
      <w:pPr>
        <w:jc w:val="both"/>
      </w:pPr>
      <w:r>
        <w:t xml:space="preserve">Kandidati trebaju ponijeti </w:t>
      </w:r>
      <w:r w:rsidR="009331AA">
        <w:t>osobnu iskaznicu ili drugu identifikacijsku ispravu.</w:t>
      </w:r>
    </w:p>
    <w:p w14:paraId="72221B6E" w14:textId="77777777" w:rsidR="009331AA" w:rsidRDefault="009331AA" w:rsidP="00FF1C49">
      <w:pPr>
        <w:jc w:val="both"/>
      </w:pPr>
    </w:p>
    <w:p w14:paraId="43520E51" w14:textId="701B7502" w:rsidR="009331AA" w:rsidRDefault="009331AA" w:rsidP="00FF1C49">
      <w:pPr>
        <w:jc w:val="both"/>
      </w:pPr>
      <w:r>
        <w:t xml:space="preserve">Ako kandidat ne pristupi usmenoj provjeri, smatra se da je </w:t>
      </w:r>
      <w:r w:rsidR="00A40B78">
        <w:t>povukao prijavu na natječaj.</w:t>
      </w:r>
    </w:p>
    <w:p w14:paraId="03CE68EB" w14:textId="77777777" w:rsidR="0010526F" w:rsidRDefault="0010526F" w:rsidP="00FF1C49">
      <w:pPr>
        <w:jc w:val="both"/>
      </w:pPr>
    </w:p>
    <w:p w14:paraId="3F3F0A2D" w14:textId="77777777" w:rsidR="0010526F" w:rsidRDefault="0010526F" w:rsidP="0010526F">
      <w:pPr>
        <w:ind w:left="5664"/>
        <w:rPr>
          <w:sz w:val="22"/>
          <w:szCs w:val="22"/>
        </w:rPr>
      </w:pPr>
    </w:p>
    <w:p w14:paraId="707635B0" w14:textId="77777777" w:rsidR="00EA68E7" w:rsidRPr="006B6F08" w:rsidRDefault="00047132" w:rsidP="006B6F08">
      <w:pPr>
        <w:jc w:val="right"/>
        <w:rPr>
          <w:sz w:val="22"/>
          <w:szCs w:val="22"/>
        </w:rPr>
      </w:pPr>
      <w:r>
        <w:rPr>
          <w:sz w:val="22"/>
          <w:szCs w:val="22"/>
        </w:rPr>
        <w:t>POVJERENSTVO ZA VREDNOVANJE KANDIDATA</w:t>
      </w:r>
    </w:p>
    <w:sectPr w:rsidR="00EA68E7" w:rsidRPr="006B6F08" w:rsidSect="00845B7B">
      <w:pgSz w:w="11906" w:h="16838"/>
      <w:pgMar w:top="426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820544"/>
    <w:multiLevelType w:val="hybridMultilevel"/>
    <w:tmpl w:val="9DCE6EB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0676EA"/>
    <w:multiLevelType w:val="hybridMultilevel"/>
    <w:tmpl w:val="3E52410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006A62"/>
    <w:multiLevelType w:val="hybridMultilevel"/>
    <w:tmpl w:val="69B60B7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617023">
    <w:abstractNumId w:val="1"/>
  </w:num>
  <w:num w:numId="2" w16cid:durableId="674572824">
    <w:abstractNumId w:val="2"/>
  </w:num>
  <w:num w:numId="3" w16cid:durableId="8519199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64D9"/>
    <w:rsid w:val="00007EDA"/>
    <w:rsid w:val="00011F4C"/>
    <w:rsid w:val="00021BE9"/>
    <w:rsid w:val="00044CA4"/>
    <w:rsid w:val="00047132"/>
    <w:rsid w:val="00080326"/>
    <w:rsid w:val="00084B96"/>
    <w:rsid w:val="000944C7"/>
    <w:rsid w:val="000D4E6C"/>
    <w:rsid w:val="000E6F37"/>
    <w:rsid w:val="000F4DFD"/>
    <w:rsid w:val="0010526F"/>
    <w:rsid w:val="00124E2E"/>
    <w:rsid w:val="00130554"/>
    <w:rsid w:val="001365BA"/>
    <w:rsid w:val="0017092E"/>
    <w:rsid w:val="00180B7D"/>
    <w:rsid w:val="00190ABC"/>
    <w:rsid w:val="00190FAA"/>
    <w:rsid w:val="00192796"/>
    <w:rsid w:val="001D1B20"/>
    <w:rsid w:val="00232EFC"/>
    <w:rsid w:val="00250963"/>
    <w:rsid w:val="00252A19"/>
    <w:rsid w:val="002B1CDE"/>
    <w:rsid w:val="002B2C00"/>
    <w:rsid w:val="003141D5"/>
    <w:rsid w:val="0034238A"/>
    <w:rsid w:val="00353530"/>
    <w:rsid w:val="00356B2C"/>
    <w:rsid w:val="00387265"/>
    <w:rsid w:val="00390C52"/>
    <w:rsid w:val="00400A5E"/>
    <w:rsid w:val="00471D57"/>
    <w:rsid w:val="004C2CF0"/>
    <w:rsid w:val="004D1D17"/>
    <w:rsid w:val="004F4E5B"/>
    <w:rsid w:val="005052A9"/>
    <w:rsid w:val="00520307"/>
    <w:rsid w:val="005644E8"/>
    <w:rsid w:val="005841AC"/>
    <w:rsid w:val="005B5BEB"/>
    <w:rsid w:val="005F162D"/>
    <w:rsid w:val="0062455E"/>
    <w:rsid w:val="00660608"/>
    <w:rsid w:val="00665CEA"/>
    <w:rsid w:val="00691F00"/>
    <w:rsid w:val="006B6F08"/>
    <w:rsid w:val="006C034B"/>
    <w:rsid w:val="006E109C"/>
    <w:rsid w:val="00771782"/>
    <w:rsid w:val="007A0462"/>
    <w:rsid w:val="00841280"/>
    <w:rsid w:val="00843ECA"/>
    <w:rsid w:val="00845B7B"/>
    <w:rsid w:val="00847141"/>
    <w:rsid w:val="00884D31"/>
    <w:rsid w:val="008A6BD0"/>
    <w:rsid w:val="008B25D4"/>
    <w:rsid w:val="008D26C4"/>
    <w:rsid w:val="008D4381"/>
    <w:rsid w:val="008E5FAB"/>
    <w:rsid w:val="00920FCE"/>
    <w:rsid w:val="009331AA"/>
    <w:rsid w:val="00952F72"/>
    <w:rsid w:val="009A1D26"/>
    <w:rsid w:val="009B0D62"/>
    <w:rsid w:val="009B3ED1"/>
    <w:rsid w:val="009B43DA"/>
    <w:rsid w:val="00A04697"/>
    <w:rsid w:val="00A0575B"/>
    <w:rsid w:val="00A212A8"/>
    <w:rsid w:val="00A35703"/>
    <w:rsid w:val="00A40B78"/>
    <w:rsid w:val="00AB07C8"/>
    <w:rsid w:val="00AB19D2"/>
    <w:rsid w:val="00AB7F46"/>
    <w:rsid w:val="00AE055B"/>
    <w:rsid w:val="00B00A37"/>
    <w:rsid w:val="00B4181F"/>
    <w:rsid w:val="00B5029B"/>
    <w:rsid w:val="00B831D6"/>
    <w:rsid w:val="00BE1671"/>
    <w:rsid w:val="00C07052"/>
    <w:rsid w:val="00C202F8"/>
    <w:rsid w:val="00C5208E"/>
    <w:rsid w:val="00C83B3A"/>
    <w:rsid w:val="00C84AC1"/>
    <w:rsid w:val="00C8608A"/>
    <w:rsid w:val="00CA404E"/>
    <w:rsid w:val="00CA6AFB"/>
    <w:rsid w:val="00CB3329"/>
    <w:rsid w:val="00CB71DB"/>
    <w:rsid w:val="00CC469D"/>
    <w:rsid w:val="00D220E1"/>
    <w:rsid w:val="00D7323E"/>
    <w:rsid w:val="00DF073B"/>
    <w:rsid w:val="00E064D9"/>
    <w:rsid w:val="00E12968"/>
    <w:rsid w:val="00E17CDF"/>
    <w:rsid w:val="00E216C9"/>
    <w:rsid w:val="00E4447F"/>
    <w:rsid w:val="00E673D2"/>
    <w:rsid w:val="00EA68E7"/>
    <w:rsid w:val="00EC1617"/>
    <w:rsid w:val="00ED6FF2"/>
    <w:rsid w:val="00EE1DE1"/>
    <w:rsid w:val="00F01103"/>
    <w:rsid w:val="00F01891"/>
    <w:rsid w:val="00F06FA6"/>
    <w:rsid w:val="00F25EFE"/>
    <w:rsid w:val="00F635AB"/>
    <w:rsid w:val="00F82CFD"/>
    <w:rsid w:val="00F97556"/>
    <w:rsid w:val="00FC72E9"/>
    <w:rsid w:val="00FF1854"/>
    <w:rsid w:val="00FF1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ECDB45"/>
  <w15:docId w15:val="{FA850632-53A3-4EE2-A93C-959DC1806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52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box455405t-9-8pleft">
    <w:name w:val="box_455405 t-9-8 pleft"/>
    <w:basedOn w:val="Normal"/>
    <w:rsid w:val="0010526F"/>
    <w:pPr>
      <w:spacing w:before="100" w:beforeAutospacing="1" w:after="100" w:afterAutospacing="1"/>
    </w:pPr>
  </w:style>
  <w:style w:type="paragraph" w:styleId="Odlomakpopisa">
    <w:name w:val="List Paragraph"/>
    <w:basedOn w:val="Normal"/>
    <w:uiPriority w:val="34"/>
    <w:qFormat/>
    <w:rsid w:val="0010526F"/>
    <w:pPr>
      <w:ind w:left="720"/>
      <w:contextualSpacing/>
    </w:pPr>
  </w:style>
  <w:style w:type="paragraph" w:customStyle="1" w:styleId="tb-na16">
    <w:name w:val="tb-na16"/>
    <w:basedOn w:val="Normal"/>
    <w:rsid w:val="00F06FA6"/>
    <w:pPr>
      <w:spacing w:before="100" w:beforeAutospacing="1" w:after="100" w:afterAutospacing="1"/>
    </w:pPr>
  </w:style>
  <w:style w:type="paragraph" w:customStyle="1" w:styleId="t-12-9-fett-s">
    <w:name w:val="t-12-9-fett-s"/>
    <w:basedOn w:val="Normal"/>
    <w:rsid w:val="00F06FA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4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Racic</dc:creator>
  <cp:keywords/>
  <dc:description/>
  <cp:lastModifiedBy>Darja Jelić</cp:lastModifiedBy>
  <cp:revision>2</cp:revision>
  <cp:lastPrinted>2025-11-13T12:21:00Z</cp:lastPrinted>
  <dcterms:created xsi:type="dcterms:W3CDTF">2025-11-13T14:35:00Z</dcterms:created>
  <dcterms:modified xsi:type="dcterms:W3CDTF">2025-11-13T14:35:00Z</dcterms:modified>
</cp:coreProperties>
</file>