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77169" w14:textId="77777777" w:rsidR="00A24BB6" w:rsidRDefault="00546B56">
      <w:pPr>
        <w:pStyle w:val="Heading1"/>
        <w:spacing w:before="61"/>
        <w:ind w:left="100"/>
      </w:pPr>
      <w:r>
        <w:t>OSNOVNA</w:t>
      </w:r>
      <w:r>
        <w:rPr>
          <w:spacing w:val="-6"/>
        </w:rPr>
        <w:t xml:space="preserve"> </w:t>
      </w:r>
      <w:r>
        <w:t>ŠKOLA</w:t>
      </w:r>
      <w:r>
        <w:rPr>
          <w:spacing w:val="-5"/>
        </w:rPr>
        <w:t xml:space="preserve"> </w:t>
      </w:r>
      <w:r>
        <w:t>VLADIMIRA</w:t>
      </w:r>
      <w:r>
        <w:rPr>
          <w:spacing w:val="-5"/>
        </w:rPr>
        <w:t xml:space="preserve"> </w:t>
      </w:r>
      <w:r>
        <w:rPr>
          <w:spacing w:val="-2"/>
        </w:rPr>
        <w:t>NAZORA</w:t>
      </w:r>
    </w:p>
    <w:p w14:paraId="3C768636" w14:textId="77777777" w:rsidR="00A24BB6" w:rsidRDefault="00546B56">
      <w:pPr>
        <w:pStyle w:val="BodyText"/>
        <w:spacing w:before="60"/>
        <w:ind w:left="100"/>
      </w:pPr>
      <w:r>
        <w:t>Jordanovac</w:t>
      </w:r>
      <w:r>
        <w:rPr>
          <w:spacing w:val="-2"/>
        </w:rPr>
        <w:t xml:space="preserve"> </w:t>
      </w:r>
      <w:r>
        <w:t>23,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rPr>
          <w:spacing w:val="-2"/>
        </w:rPr>
        <w:t>Zagreb</w:t>
      </w:r>
    </w:p>
    <w:p w14:paraId="2A07A0E2" w14:textId="77777777" w:rsidR="00A24BB6" w:rsidRPr="00DE4BCB" w:rsidRDefault="00A24BB6">
      <w:pPr>
        <w:pStyle w:val="BodyText"/>
        <w:spacing w:before="120"/>
      </w:pPr>
    </w:p>
    <w:p w14:paraId="529BBB5E" w14:textId="7513ADA0" w:rsidR="004835F7" w:rsidRPr="00DE4BCB" w:rsidRDefault="00546B56">
      <w:pPr>
        <w:pStyle w:val="BodyText"/>
        <w:spacing w:line="292" w:lineRule="auto"/>
        <w:ind w:left="100" w:right="5778"/>
      </w:pPr>
      <w:r w:rsidRPr="00DE4BCB">
        <w:t>KLASA:</w:t>
      </w:r>
      <w:r w:rsidRPr="00DE4BCB">
        <w:rPr>
          <w:spacing w:val="-15"/>
        </w:rPr>
        <w:t xml:space="preserve"> </w:t>
      </w:r>
      <w:r w:rsidR="004835F7" w:rsidRPr="00DE4BCB">
        <w:rPr>
          <w:spacing w:val="-15"/>
        </w:rPr>
        <w:t>007-04/25-02/4</w:t>
      </w:r>
    </w:p>
    <w:p w14:paraId="01B3BAB9" w14:textId="03E78B0E" w:rsidR="00A24BB6" w:rsidRPr="00DE4BCB" w:rsidRDefault="00546B56">
      <w:pPr>
        <w:pStyle w:val="BodyText"/>
        <w:spacing w:line="292" w:lineRule="auto"/>
        <w:ind w:left="100" w:right="5778"/>
      </w:pPr>
      <w:r w:rsidRPr="00DE4BCB">
        <w:t>URBROJ:</w:t>
      </w:r>
      <w:r w:rsidRPr="00DE4BCB">
        <w:rPr>
          <w:spacing w:val="-3"/>
        </w:rPr>
        <w:t xml:space="preserve"> </w:t>
      </w:r>
      <w:r w:rsidRPr="00DE4BCB">
        <w:t>251-149-25-</w:t>
      </w:r>
      <w:r w:rsidR="007043D5">
        <w:rPr>
          <w:spacing w:val="-10"/>
        </w:rPr>
        <w:t>10</w:t>
      </w:r>
    </w:p>
    <w:p w14:paraId="670EFCA8" w14:textId="1A94F738" w:rsidR="00A24BB6" w:rsidRPr="00DE4BCB" w:rsidRDefault="00546B56">
      <w:pPr>
        <w:pStyle w:val="BodyText"/>
        <w:spacing w:line="275" w:lineRule="exact"/>
        <w:ind w:left="100"/>
      </w:pPr>
      <w:r w:rsidRPr="00DE4BCB">
        <w:t>Zagreb,</w:t>
      </w:r>
      <w:r w:rsidRPr="00DE4BCB">
        <w:rPr>
          <w:spacing w:val="-1"/>
        </w:rPr>
        <w:t xml:space="preserve"> </w:t>
      </w:r>
      <w:r w:rsidR="007043D5">
        <w:rPr>
          <w:spacing w:val="-1"/>
        </w:rPr>
        <w:t>02</w:t>
      </w:r>
      <w:r w:rsidR="0037254D">
        <w:rPr>
          <w:spacing w:val="-1"/>
        </w:rPr>
        <w:t>.</w:t>
      </w:r>
      <w:r w:rsidRPr="00DE4BCB">
        <w:rPr>
          <w:spacing w:val="-2"/>
        </w:rPr>
        <w:t xml:space="preserve"> </w:t>
      </w:r>
      <w:r w:rsidR="007043D5">
        <w:t>listopada</w:t>
      </w:r>
      <w:r w:rsidRPr="00DE4BCB">
        <w:rPr>
          <w:spacing w:val="-1"/>
        </w:rPr>
        <w:t xml:space="preserve"> </w:t>
      </w:r>
      <w:r w:rsidRPr="00DE4BCB">
        <w:rPr>
          <w:spacing w:val="-2"/>
        </w:rPr>
        <w:t>2025.</w:t>
      </w:r>
    </w:p>
    <w:p w14:paraId="44FFB4BD" w14:textId="77777777" w:rsidR="00A24BB6" w:rsidRPr="00DE4BCB" w:rsidRDefault="00A24BB6">
      <w:pPr>
        <w:pStyle w:val="BodyText"/>
        <w:spacing w:before="120"/>
      </w:pPr>
    </w:p>
    <w:p w14:paraId="20C5A33C" w14:textId="77777777" w:rsidR="00A24BB6" w:rsidRPr="00DE4BCB" w:rsidRDefault="00546B56">
      <w:pPr>
        <w:pStyle w:val="BodyText"/>
        <w:ind w:right="19"/>
        <w:jc w:val="center"/>
      </w:pPr>
      <w:r w:rsidRPr="00DE4BCB">
        <w:t>Na</w:t>
      </w:r>
      <w:r w:rsidRPr="00DE4BCB">
        <w:rPr>
          <w:spacing w:val="-3"/>
        </w:rPr>
        <w:t xml:space="preserve"> </w:t>
      </w:r>
      <w:r w:rsidRPr="00DE4BCB">
        <w:t>osnovi odredbi članka</w:t>
      </w:r>
      <w:r w:rsidRPr="00DE4BCB">
        <w:rPr>
          <w:spacing w:val="-1"/>
        </w:rPr>
        <w:t xml:space="preserve"> </w:t>
      </w:r>
      <w:r w:rsidRPr="00DE4BCB">
        <w:t>45. i 46. Statuta Škole, u p u ć</w:t>
      </w:r>
      <w:r w:rsidRPr="00DE4BCB">
        <w:rPr>
          <w:spacing w:val="-1"/>
        </w:rPr>
        <w:t xml:space="preserve"> </w:t>
      </w:r>
      <w:r w:rsidRPr="00DE4BCB">
        <w:t xml:space="preserve">u j e </w:t>
      </w:r>
      <w:r w:rsidRPr="00DE4BCB">
        <w:rPr>
          <w:spacing w:val="-10"/>
        </w:rPr>
        <w:t>m</w:t>
      </w:r>
    </w:p>
    <w:p w14:paraId="5913EFD7" w14:textId="77777777" w:rsidR="00A24BB6" w:rsidRPr="00DE4BCB" w:rsidRDefault="00A24BB6">
      <w:pPr>
        <w:pStyle w:val="BodyText"/>
        <w:spacing w:before="120"/>
      </w:pPr>
    </w:p>
    <w:p w14:paraId="6CE4EA0A" w14:textId="77777777" w:rsidR="00A24BB6" w:rsidRPr="00DE4BCB" w:rsidRDefault="00546B56">
      <w:pPr>
        <w:ind w:right="19"/>
        <w:jc w:val="center"/>
        <w:rPr>
          <w:b/>
          <w:i/>
          <w:sz w:val="24"/>
        </w:rPr>
      </w:pPr>
      <w:r w:rsidRPr="00DE4BCB">
        <w:rPr>
          <w:b/>
          <w:i/>
          <w:sz w:val="24"/>
        </w:rPr>
        <w:t>P O</w:t>
      </w:r>
      <w:r w:rsidRPr="00DE4BCB">
        <w:rPr>
          <w:b/>
          <w:i/>
          <w:spacing w:val="-1"/>
          <w:sz w:val="24"/>
        </w:rPr>
        <w:t xml:space="preserve"> </w:t>
      </w:r>
      <w:r w:rsidRPr="00DE4BCB">
        <w:rPr>
          <w:b/>
          <w:i/>
          <w:sz w:val="24"/>
        </w:rPr>
        <w:t xml:space="preserve">Z I </w:t>
      </w:r>
      <w:r w:rsidRPr="00DE4BCB">
        <w:rPr>
          <w:b/>
          <w:i/>
          <w:spacing w:val="-10"/>
          <w:sz w:val="24"/>
        </w:rPr>
        <w:t>V</w:t>
      </w:r>
    </w:p>
    <w:p w14:paraId="24F360CB" w14:textId="53A1CEFA" w:rsidR="00A24BB6" w:rsidRPr="00DE4BCB" w:rsidRDefault="00546B56">
      <w:pPr>
        <w:pStyle w:val="Heading1"/>
        <w:spacing w:before="61"/>
        <w:ind w:right="17"/>
        <w:jc w:val="center"/>
      </w:pPr>
      <w:r w:rsidRPr="00DE4BCB">
        <w:t>za</w:t>
      </w:r>
      <w:r w:rsidRPr="00DE4BCB">
        <w:rPr>
          <w:spacing w:val="-3"/>
        </w:rPr>
        <w:t xml:space="preserve"> </w:t>
      </w:r>
      <w:r w:rsidR="007043D5">
        <w:t>7</w:t>
      </w:r>
      <w:r w:rsidRPr="00DE4BCB">
        <w:t>.</w:t>
      </w:r>
      <w:r w:rsidRPr="00DE4BCB">
        <w:rPr>
          <w:spacing w:val="-2"/>
        </w:rPr>
        <w:t xml:space="preserve"> </w:t>
      </w:r>
      <w:r w:rsidRPr="00DE4BCB">
        <w:t>sjednicu</w:t>
      </w:r>
      <w:r w:rsidRPr="00DE4BCB">
        <w:rPr>
          <w:spacing w:val="-3"/>
        </w:rPr>
        <w:t xml:space="preserve"> </w:t>
      </w:r>
      <w:r w:rsidRPr="00DE4BCB">
        <w:t>Školskoga</w:t>
      </w:r>
      <w:r w:rsidRPr="00DE4BCB">
        <w:rPr>
          <w:spacing w:val="-2"/>
        </w:rPr>
        <w:t xml:space="preserve"> odbora</w:t>
      </w:r>
    </w:p>
    <w:p w14:paraId="27D51999" w14:textId="77777777" w:rsidR="00A24BB6" w:rsidRPr="00CB29C5" w:rsidRDefault="00A24BB6">
      <w:pPr>
        <w:pStyle w:val="BodyText"/>
        <w:spacing w:before="119"/>
        <w:rPr>
          <w:b/>
        </w:rPr>
      </w:pPr>
    </w:p>
    <w:p w14:paraId="3543D1DB" w14:textId="007D3C4A" w:rsidR="00A24BB6" w:rsidRPr="00CB29C5" w:rsidRDefault="00546B56">
      <w:pPr>
        <w:spacing w:before="1"/>
        <w:ind w:left="1" w:right="17"/>
        <w:jc w:val="center"/>
        <w:rPr>
          <w:sz w:val="24"/>
        </w:rPr>
      </w:pPr>
      <w:r w:rsidRPr="00CB29C5">
        <w:rPr>
          <w:sz w:val="24"/>
        </w:rPr>
        <w:t>Sjednica</w:t>
      </w:r>
      <w:r w:rsidRPr="00CB29C5">
        <w:rPr>
          <w:spacing w:val="-2"/>
          <w:sz w:val="24"/>
        </w:rPr>
        <w:t xml:space="preserve"> </w:t>
      </w:r>
      <w:r w:rsidRPr="00CB29C5">
        <w:rPr>
          <w:sz w:val="24"/>
        </w:rPr>
        <w:t>će</w:t>
      </w:r>
      <w:r w:rsidRPr="00CB29C5">
        <w:rPr>
          <w:spacing w:val="-2"/>
          <w:sz w:val="24"/>
        </w:rPr>
        <w:t xml:space="preserve"> </w:t>
      </w:r>
      <w:r w:rsidRPr="00CB29C5">
        <w:rPr>
          <w:sz w:val="24"/>
        </w:rPr>
        <w:t>se</w:t>
      </w:r>
      <w:r w:rsidRPr="00CB29C5">
        <w:rPr>
          <w:spacing w:val="-1"/>
          <w:sz w:val="24"/>
        </w:rPr>
        <w:t xml:space="preserve"> </w:t>
      </w:r>
      <w:r w:rsidRPr="00CB29C5">
        <w:rPr>
          <w:sz w:val="24"/>
        </w:rPr>
        <w:t>održati</w:t>
      </w:r>
      <w:r w:rsidRPr="00CB29C5">
        <w:rPr>
          <w:spacing w:val="1"/>
          <w:sz w:val="24"/>
        </w:rPr>
        <w:t xml:space="preserve"> </w:t>
      </w:r>
      <w:bookmarkStart w:id="0" w:name="_Hlk201315767"/>
      <w:r w:rsidRPr="00CB29C5">
        <w:rPr>
          <w:b/>
          <w:sz w:val="24"/>
        </w:rPr>
        <w:t xml:space="preserve">u </w:t>
      </w:r>
      <w:r w:rsidR="00C13975">
        <w:rPr>
          <w:b/>
          <w:sz w:val="24"/>
        </w:rPr>
        <w:t xml:space="preserve">utorak </w:t>
      </w:r>
      <w:r w:rsidR="001E4DDD" w:rsidRPr="00CB29C5">
        <w:rPr>
          <w:b/>
          <w:sz w:val="24"/>
        </w:rPr>
        <w:t xml:space="preserve"> </w:t>
      </w:r>
      <w:r w:rsidR="002C7372">
        <w:rPr>
          <w:b/>
          <w:sz w:val="24"/>
        </w:rPr>
        <w:t>0</w:t>
      </w:r>
      <w:r w:rsidR="007043D5">
        <w:rPr>
          <w:b/>
          <w:sz w:val="24"/>
        </w:rPr>
        <w:t>7</w:t>
      </w:r>
      <w:r w:rsidRPr="00CB29C5">
        <w:rPr>
          <w:b/>
          <w:sz w:val="24"/>
        </w:rPr>
        <w:t xml:space="preserve">. </w:t>
      </w:r>
      <w:r w:rsidR="007043D5">
        <w:rPr>
          <w:b/>
          <w:sz w:val="24"/>
        </w:rPr>
        <w:t>10</w:t>
      </w:r>
      <w:r w:rsidRPr="00CB29C5">
        <w:rPr>
          <w:b/>
          <w:sz w:val="24"/>
        </w:rPr>
        <w:t>.</w:t>
      </w:r>
      <w:r w:rsidRPr="00CB29C5">
        <w:rPr>
          <w:b/>
          <w:spacing w:val="-1"/>
          <w:sz w:val="24"/>
        </w:rPr>
        <w:t xml:space="preserve"> </w:t>
      </w:r>
      <w:r w:rsidRPr="00CB29C5">
        <w:rPr>
          <w:b/>
          <w:sz w:val="24"/>
        </w:rPr>
        <w:t>2025.</w:t>
      </w:r>
      <w:r w:rsidRPr="00CB29C5">
        <w:rPr>
          <w:b/>
          <w:spacing w:val="-1"/>
          <w:sz w:val="24"/>
        </w:rPr>
        <w:t xml:space="preserve"> </w:t>
      </w:r>
      <w:r w:rsidRPr="00CB29C5">
        <w:rPr>
          <w:sz w:val="24"/>
        </w:rPr>
        <w:t>s</w:t>
      </w:r>
      <w:r w:rsidRPr="00CB29C5">
        <w:rPr>
          <w:spacing w:val="-1"/>
          <w:sz w:val="24"/>
        </w:rPr>
        <w:t xml:space="preserve"> </w:t>
      </w:r>
      <w:r w:rsidRPr="00CB29C5">
        <w:rPr>
          <w:sz w:val="24"/>
        </w:rPr>
        <w:t>početkom</w:t>
      </w:r>
      <w:r w:rsidRPr="00CB29C5">
        <w:rPr>
          <w:spacing w:val="-1"/>
          <w:sz w:val="24"/>
        </w:rPr>
        <w:t xml:space="preserve"> </w:t>
      </w:r>
      <w:r w:rsidRPr="00CB29C5">
        <w:rPr>
          <w:sz w:val="24"/>
        </w:rPr>
        <w:t xml:space="preserve">u </w:t>
      </w:r>
      <w:r w:rsidR="00D64D85" w:rsidRPr="00CB29C5">
        <w:rPr>
          <w:b/>
          <w:sz w:val="24"/>
        </w:rPr>
        <w:t>1</w:t>
      </w:r>
      <w:r w:rsidR="007043D5">
        <w:rPr>
          <w:b/>
          <w:sz w:val="24"/>
        </w:rPr>
        <w:t>2</w:t>
      </w:r>
      <w:r w:rsidR="00D64D85" w:rsidRPr="00CB29C5">
        <w:rPr>
          <w:b/>
          <w:sz w:val="24"/>
        </w:rPr>
        <w:t>:</w:t>
      </w:r>
      <w:r w:rsidR="007043D5">
        <w:rPr>
          <w:b/>
          <w:sz w:val="24"/>
        </w:rPr>
        <w:t>3</w:t>
      </w:r>
      <w:r w:rsidR="00D64D85" w:rsidRPr="00CB29C5">
        <w:rPr>
          <w:b/>
          <w:sz w:val="24"/>
        </w:rPr>
        <w:t>0</w:t>
      </w:r>
      <w:r w:rsidRPr="00CB29C5">
        <w:rPr>
          <w:b/>
          <w:spacing w:val="-1"/>
          <w:sz w:val="24"/>
        </w:rPr>
        <w:t xml:space="preserve"> </w:t>
      </w:r>
      <w:bookmarkEnd w:id="0"/>
      <w:r w:rsidRPr="00CB29C5">
        <w:rPr>
          <w:sz w:val="24"/>
        </w:rPr>
        <w:t>sati u</w:t>
      </w:r>
      <w:r w:rsidRPr="00CB29C5">
        <w:rPr>
          <w:spacing w:val="-1"/>
          <w:sz w:val="24"/>
        </w:rPr>
        <w:t xml:space="preserve"> </w:t>
      </w:r>
      <w:r w:rsidRPr="00CB29C5">
        <w:rPr>
          <w:sz w:val="24"/>
        </w:rPr>
        <w:t xml:space="preserve">prostorijama </w:t>
      </w:r>
      <w:r w:rsidRPr="00CB29C5">
        <w:rPr>
          <w:spacing w:val="-2"/>
          <w:sz w:val="24"/>
        </w:rPr>
        <w:t>škole.</w:t>
      </w:r>
    </w:p>
    <w:p w14:paraId="05D69F25" w14:textId="77777777" w:rsidR="00A24BB6" w:rsidRPr="00CB29C5" w:rsidRDefault="00546B56">
      <w:pPr>
        <w:pStyle w:val="BodyText"/>
        <w:spacing w:before="60"/>
        <w:ind w:right="19"/>
        <w:jc w:val="center"/>
      </w:pPr>
      <w:r w:rsidRPr="00CB29C5">
        <w:t>Za</w:t>
      </w:r>
      <w:r w:rsidRPr="00CB29C5">
        <w:rPr>
          <w:spacing w:val="-3"/>
        </w:rPr>
        <w:t xml:space="preserve"> </w:t>
      </w:r>
      <w:r w:rsidRPr="00CB29C5">
        <w:t>sjednicu</w:t>
      </w:r>
      <w:r w:rsidRPr="00CB29C5">
        <w:rPr>
          <w:spacing w:val="-1"/>
        </w:rPr>
        <w:t xml:space="preserve"> </w:t>
      </w:r>
      <w:r w:rsidRPr="00CB29C5">
        <w:t>je</w:t>
      </w:r>
      <w:r w:rsidRPr="00CB29C5">
        <w:rPr>
          <w:spacing w:val="-1"/>
        </w:rPr>
        <w:t xml:space="preserve"> </w:t>
      </w:r>
      <w:r w:rsidRPr="00CB29C5">
        <w:t>predviđen dnevni</w:t>
      </w:r>
      <w:r w:rsidRPr="00CB29C5">
        <w:rPr>
          <w:spacing w:val="-1"/>
        </w:rPr>
        <w:t xml:space="preserve"> </w:t>
      </w:r>
      <w:r w:rsidRPr="00CB29C5">
        <w:t>red</w:t>
      </w:r>
      <w:r w:rsidRPr="00CB29C5">
        <w:rPr>
          <w:spacing w:val="-1"/>
        </w:rPr>
        <w:t xml:space="preserve"> </w:t>
      </w:r>
      <w:r w:rsidRPr="00CB29C5">
        <w:t xml:space="preserve">kako </w:t>
      </w:r>
      <w:r w:rsidRPr="00CB29C5">
        <w:rPr>
          <w:spacing w:val="-2"/>
        </w:rPr>
        <w:t>slijedi</w:t>
      </w:r>
    </w:p>
    <w:p w14:paraId="15A40717" w14:textId="77777777" w:rsidR="00A24BB6" w:rsidRPr="00CB29C5" w:rsidRDefault="00A24BB6">
      <w:pPr>
        <w:pStyle w:val="BodyText"/>
        <w:spacing w:before="134"/>
      </w:pPr>
    </w:p>
    <w:p w14:paraId="50B0BD1E" w14:textId="45D16EA7" w:rsidR="00A24BB6" w:rsidRPr="00CB29C5" w:rsidRDefault="00546B56">
      <w:pPr>
        <w:pStyle w:val="Heading1"/>
        <w:ind w:right="17"/>
        <w:jc w:val="center"/>
        <w:rPr>
          <w:spacing w:val="-5"/>
        </w:rPr>
      </w:pPr>
      <w:r w:rsidRPr="00CB29C5">
        <w:t xml:space="preserve">Dnevni </w:t>
      </w:r>
      <w:r w:rsidRPr="00CB29C5">
        <w:rPr>
          <w:spacing w:val="-5"/>
        </w:rPr>
        <w:t>red</w:t>
      </w:r>
    </w:p>
    <w:p w14:paraId="275417D8" w14:textId="77777777" w:rsidR="00A24BB6" w:rsidRPr="005D282C" w:rsidRDefault="00A24BB6">
      <w:pPr>
        <w:pStyle w:val="BodyText"/>
        <w:spacing w:before="146"/>
        <w:rPr>
          <w:b/>
        </w:rPr>
      </w:pPr>
    </w:p>
    <w:p w14:paraId="60237B2E" w14:textId="563FB510" w:rsidR="00A24BB6" w:rsidRPr="005D282C" w:rsidRDefault="00546B56">
      <w:pPr>
        <w:pStyle w:val="ListParagraph"/>
        <w:numPr>
          <w:ilvl w:val="0"/>
          <w:numId w:val="2"/>
        </w:numPr>
        <w:tabs>
          <w:tab w:val="left" w:pos="819"/>
        </w:tabs>
        <w:spacing w:before="1"/>
        <w:ind w:left="819" w:hanging="359"/>
        <w:jc w:val="both"/>
        <w:rPr>
          <w:sz w:val="24"/>
        </w:rPr>
      </w:pPr>
      <w:r w:rsidRPr="005D282C">
        <w:rPr>
          <w:sz w:val="24"/>
        </w:rPr>
        <w:t>Usvajanje</w:t>
      </w:r>
      <w:r w:rsidRPr="005D282C">
        <w:rPr>
          <w:spacing w:val="-4"/>
          <w:sz w:val="24"/>
        </w:rPr>
        <w:t xml:space="preserve"> </w:t>
      </w:r>
      <w:r w:rsidRPr="005D282C">
        <w:rPr>
          <w:sz w:val="24"/>
        </w:rPr>
        <w:t>zapisnika s</w:t>
      </w:r>
      <w:r w:rsidRPr="005D282C">
        <w:rPr>
          <w:spacing w:val="-1"/>
          <w:sz w:val="24"/>
        </w:rPr>
        <w:t xml:space="preserve"> </w:t>
      </w:r>
      <w:r w:rsidR="007043D5">
        <w:rPr>
          <w:sz w:val="24"/>
        </w:rPr>
        <w:t>6</w:t>
      </w:r>
      <w:r w:rsidRPr="005D282C">
        <w:rPr>
          <w:sz w:val="24"/>
        </w:rPr>
        <w:t>. sjednice</w:t>
      </w:r>
      <w:r w:rsidRPr="005D282C">
        <w:rPr>
          <w:spacing w:val="-2"/>
          <w:sz w:val="24"/>
        </w:rPr>
        <w:t xml:space="preserve"> </w:t>
      </w:r>
      <w:r w:rsidRPr="005D282C">
        <w:rPr>
          <w:sz w:val="24"/>
        </w:rPr>
        <w:t xml:space="preserve">Školskog </w:t>
      </w:r>
      <w:r w:rsidRPr="005D282C">
        <w:rPr>
          <w:spacing w:val="-2"/>
          <w:sz w:val="24"/>
        </w:rPr>
        <w:t>odbora</w:t>
      </w:r>
    </w:p>
    <w:p w14:paraId="335D0AB1" w14:textId="6F74AA5C" w:rsidR="002C7372" w:rsidRPr="005D282C" w:rsidRDefault="007043D5" w:rsidP="002C7372">
      <w:pPr>
        <w:pStyle w:val="BodyText"/>
        <w:numPr>
          <w:ilvl w:val="0"/>
          <w:numId w:val="2"/>
        </w:numPr>
      </w:pPr>
      <w:r>
        <w:t>Usvajanje Godišnjeg plana i programa</w:t>
      </w:r>
      <w:r w:rsidR="009739B9">
        <w:t xml:space="preserve"> škole</w:t>
      </w:r>
      <w:r>
        <w:t xml:space="preserve"> za školsku godinu 2025./2026. </w:t>
      </w:r>
    </w:p>
    <w:p w14:paraId="1432FBD6" w14:textId="39AF5B10" w:rsidR="004736AE" w:rsidRDefault="007043D5" w:rsidP="004736AE">
      <w:pPr>
        <w:pStyle w:val="BodyText"/>
        <w:numPr>
          <w:ilvl w:val="0"/>
          <w:numId w:val="2"/>
        </w:numPr>
      </w:pPr>
      <w:r>
        <w:t>Usvajanje Školskog kurikuluma za školsku godinu 2025./2026.</w:t>
      </w:r>
    </w:p>
    <w:p w14:paraId="36335C2D" w14:textId="03C3F33D" w:rsidR="007043D5" w:rsidRDefault="007043D5" w:rsidP="004736AE">
      <w:pPr>
        <w:pStyle w:val="BodyText"/>
        <w:numPr>
          <w:ilvl w:val="0"/>
          <w:numId w:val="2"/>
        </w:numPr>
      </w:pPr>
      <w:r>
        <w:t>Davanje prethodne suglasnosti</w:t>
      </w:r>
      <w:r w:rsidR="009739B9">
        <w:t xml:space="preserve"> ravnatelju</w:t>
      </w:r>
      <w:r>
        <w:t xml:space="preserve"> na zapošljavanje</w:t>
      </w:r>
    </w:p>
    <w:p w14:paraId="2CAE3FBC" w14:textId="15F06506" w:rsidR="007043D5" w:rsidRDefault="007043D5" w:rsidP="004736AE">
      <w:pPr>
        <w:pStyle w:val="BodyText"/>
        <w:numPr>
          <w:ilvl w:val="0"/>
          <w:numId w:val="2"/>
        </w:numPr>
      </w:pPr>
      <w:r>
        <w:t>Odluka o prijenosu prava vlasništva nekretnina s gradskih ustanova na Grad Zagreb</w:t>
      </w:r>
    </w:p>
    <w:p w14:paraId="42606063" w14:textId="26754867" w:rsidR="007043D5" w:rsidRDefault="007043D5" w:rsidP="004736AE">
      <w:pPr>
        <w:pStyle w:val="BodyText"/>
        <w:numPr>
          <w:ilvl w:val="0"/>
          <w:numId w:val="2"/>
        </w:numPr>
      </w:pPr>
      <w:r>
        <w:t>Davanje prethodne suglasnosti na iznajmljivanje školskog prostora</w:t>
      </w:r>
    </w:p>
    <w:p w14:paraId="7D322387" w14:textId="65A58D51" w:rsidR="007043D5" w:rsidRDefault="007043D5" w:rsidP="004736AE">
      <w:pPr>
        <w:pStyle w:val="BodyText"/>
        <w:numPr>
          <w:ilvl w:val="0"/>
          <w:numId w:val="2"/>
        </w:numPr>
      </w:pPr>
      <w:r>
        <w:t>Izmjene i dopune Pravilnika o sistematizaciji radnih mjesta</w:t>
      </w:r>
    </w:p>
    <w:p w14:paraId="1B2B3B96" w14:textId="5F5BE826" w:rsidR="007043D5" w:rsidRPr="005D282C" w:rsidRDefault="007043D5" w:rsidP="004736AE">
      <w:pPr>
        <w:pStyle w:val="BodyText"/>
        <w:numPr>
          <w:ilvl w:val="0"/>
          <w:numId w:val="2"/>
        </w:numPr>
      </w:pPr>
      <w:r>
        <w:t xml:space="preserve">Razno </w:t>
      </w:r>
    </w:p>
    <w:p w14:paraId="22F0C919" w14:textId="77777777" w:rsidR="00A24BB6" w:rsidRDefault="00A24BB6">
      <w:pPr>
        <w:pStyle w:val="BodyText"/>
        <w:spacing w:before="60"/>
      </w:pPr>
    </w:p>
    <w:p w14:paraId="0A5F8C8B" w14:textId="426FB3D6" w:rsidR="00A24BB6" w:rsidRDefault="00EE77B9">
      <w:pPr>
        <w:pStyle w:val="Heading1"/>
        <w:ind w:left="4726"/>
      </w:pPr>
      <w:r>
        <w:t xml:space="preserve">                       </w:t>
      </w:r>
      <w:r w:rsidR="001C346D">
        <w:t>Predsjednik Školskog odbora:</w:t>
      </w:r>
    </w:p>
    <w:p w14:paraId="0E9F566A" w14:textId="0329F1ED" w:rsidR="00A24BB6" w:rsidRDefault="001C346D">
      <w:pPr>
        <w:pStyle w:val="BodyText"/>
        <w:spacing w:before="60"/>
        <w:ind w:right="117"/>
        <w:jc w:val="right"/>
      </w:pPr>
      <w:r>
        <w:t xml:space="preserve">Željko Nakić, prof. </w:t>
      </w:r>
    </w:p>
    <w:p w14:paraId="11C2D08A" w14:textId="77777777" w:rsidR="00A24BB6" w:rsidRDefault="00A24BB6">
      <w:pPr>
        <w:pStyle w:val="BodyText"/>
      </w:pPr>
    </w:p>
    <w:p w14:paraId="79C7022A" w14:textId="77777777" w:rsidR="00A24BB6" w:rsidRDefault="00A24BB6">
      <w:pPr>
        <w:pStyle w:val="BodyText"/>
      </w:pPr>
    </w:p>
    <w:p w14:paraId="62AB02C3" w14:textId="77777777" w:rsidR="00A24BB6" w:rsidRDefault="00A24BB6">
      <w:pPr>
        <w:pStyle w:val="BodyText"/>
        <w:spacing w:before="241"/>
      </w:pPr>
    </w:p>
    <w:p w14:paraId="5595D645" w14:textId="77777777" w:rsidR="00A24BB6" w:rsidRDefault="00546B56">
      <w:pPr>
        <w:pStyle w:val="BodyText"/>
        <w:ind w:left="100"/>
      </w:pPr>
      <w:r>
        <w:rPr>
          <w:spacing w:val="-2"/>
          <w:u w:val="single"/>
        </w:rPr>
        <w:t>Dostaviti:</w:t>
      </w:r>
    </w:p>
    <w:p w14:paraId="7049F054" w14:textId="77777777" w:rsidR="00A24BB6" w:rsidRPr="00EE77B9" w:rsidRDefault="00546B56">
      <w:pPr>
        <w:pStyle w:val="ListParagraph"/>
        <w:numPr>
          <w:ilvl w:val="0"/>
          <w:numId w:val="1"/>
        </w:numPr>
        <w:tabs>
          <w:tab w:val="left" w:pos="819"/>
        </w:tabs>
        <w:spacing w:before="60"/>
        <w:ind w:left="819" w:hanging="359"/>
        <w:rPr>
          <w:sz w:val="24"/>
        </w:rPr>
      </w:pPr>
      <w:r w:rsidRPr="00EE77B9">
        <w:rPr>
          <w:sz w:val="24"/>
        </w:rPr>
        <w:t>Dubičanac</w:t>
      </w:r>
      <w:r w:rsidRPr="00EE77B9">
        <w:rPr>
          <w:spacing w:val="-3"/>
          <w:sz w:val="24"/>
        </w:rPr>
        <w:t xml:space="preserve"> </w:t>
      </w:r>
      <w:r w:rsidRPr="00EE77B9">
        <w:rPr>
          <w:spacing w:val="-2"/>
          <w:sz w:val="24"/>
        </w:rPr>
        <w:t>Danijel</w:t>
      </w:r>
    </w:p>
    <w:p w14:paraId="09061802" w14:textId="77777777" w:rsidR="00A24BB6" w:rsidRPr="00EE77B9" w:rsidRDefault="00546B56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z w:val="24"/>
        </w:rPr>
        <w:t>Nakić</w:t>
      </w:r>
      <w:r w:rsidRPr="00EE77B9">
        <w:rPr>
          <w:spacing w:val="-2"/>
          <w:sz w:val="24"/>
        </w:rPr>
        <w:t xml:space="preserve"> Željko</w:t>
      </w:r>
    </w:p>
    <w:p w14:paraId="49D3C936" w14:textId="77777777" w:rsidR="00A24BB6" w:rsidRPr="00EE77B9" w:rsidRDefault="00546B56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z w:val="24"/>
        </w:rPr>
        <w:t>Omrčen</w:t>
      </w:r>
      <w:r w:rsidRPr="00EE77B9">
        <w:rPr>
          <w:spacing w:val="-3"/>
          <w:sz w:val="24"/>
        </w:rPr>
        <w:t xml:space="preserve"> </w:t>
      </w:r>
      <w:r w:rsidRPr="00EE77B9">
        <w:rPr>
          <w:spacing w:val="-2"/>
          <w:sz w:val="24"/>
        </w:rPr>
        <w:t>Tanja</w:t>
      </w:r>
    </w:p>
    <w:p w14:paraId="574A76E2" w14:textId="0D68ABF2" w:rsidR="00A24BB6" w:rsidRPr="00EE77B9" w:rsidRDefault="00546B56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z w:val="24"/>
        </w:rPr>
        <w:t>mr.</w:t>
      </w:r>
      <w:r w:rsidRPr="00EE77B9">
        <w:rPr>
          <w:spacing w:val="-2"/>
          <w:sz w:val="24"/>
        </w:rPr>
        <w:t xml:space="preserve"> </w:t>
      </w:r>
      <w:r w:rsidRPr="00EE77B9">
        <w:rPr>
          <w:sz w:val="24"/>
        </w:rPr>
        <w:t>Ivica</w:t>
      </w:r>
      <w:r w:rsidRPr="00EE77B9">
        <w:rPr>
          <w:spacing w:val="-3"/>
          <w:sz w:val="24"/>
        </w:rPr>
        <w:t xml:space="preserve"> </w:t>
      </w:r>
      <w:r w:rsidRPr="00EE77B9">
        <w:rPr>
          <w:sz w:val="24"/>
        </w:rPr>
        <w:t>Brkić,</w:t>
      </w:r>
      <w:r w:rsidRPr="00EE77B9">
        <w:rPr>
          <w:spacing w:val="-1"/>
          <w:sz w:val="24"/>
        </w:rPr>
        <w:t xml:space="preserve"> </w:t>
      </w:r>
      <w:r w:rsidRPr="00EE77B9">
        <w:rPr>
          <w:spacing w:val="-2"/>
          <w:sz w:val="24"/>
        </w:rPr>
        <w:t>ravnatelj</w:t>
      </w:r>
    </w:p>
    <w:p w14:paraId="12ACE3B9" w14:textId="0CF84F18" w:rsidR="00EE77B9" w:rsidRPr="00EE77B9" w:rsidRDefault="00EE77B9" w:rsidP="00EE77B9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pacing w:val="-2"/>
          <w:sz w:val="24"/>
        </w:rPr>
        <w:t>Katarina Štefanec</w:t>
      </w:r>
    </w:p>
    <w:p w14:paraId="5EBF92A4" w14:textId="77777777" w:rsidR="00A24BB6" w:rsidRPr="00EE77B9" w:rsidRDefault="00546B56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z w:val="24"/>
        </w:rPr>
        <w:t>Oglasna</w:t>
      </w:r>
      <w:r w:rsidRPr="00EE77B9">
        <w:rPr>
          <w:spacing w:val="-2"/>
          <w:sz w:val="24"/>
        </w:rPr>
        <w:t xml:space="preserve"> </w:t>
      </w:r>
      <w:r w:rsidRPr="00EE77B9">
        <w:rPr>
          <w:sz w:val="24"/>
        </w:rPr>
        <w:t>ploča, o</w:t>
      </w:r>
      <w:r w:rsidRPr="00EE77B9">
        <w:rPr>
          <w:spacing w:val="-1"/>
          <w:sz w:val="24"/>
        </w:rPr>
        <w:t xml:space="preserve"> </w:t>
      </w:r>
      <w:r w:rsidRPr="00EE77B9">
        <w:rPr>
          <w:sz w:val="24"/>
        </w:rPr>
        <w:t>v d</w:t>
      </w:r>
      <w:r w:rsidRPr="00EE77B9">
        <w:rPr>
          <w:spacing w:val="-1"/>
          <w:sz w:val="24"/>
        </w:rPr>
        <w:t xml:space="preserve"> </w:t>
      </w:r>
      <w:r w:rsidRPr="00EE77B9">
        <w:rPr>
          <w:sz w:val="24"/>
        </w:rPr>
        <w:t xml:space="preserve">j </w:t>
      </w:r>
      <w:r w:rsidRPr="00EE77B9">
        <w:rPr>
          <w:spacing w:val="-10"/>
          <w:sz w:val="24"/>
        </w:rPr>
        <w:t>e</w:t>
      </w:r>
    </w:p>
    <w:p w14:paraId="766995E9" w14:textId="77777777" w:rsidR="00A24BB6" w:rsidRPr="00EE77B9" w:rsidRDefault="00546B56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EE77B9">
        <w:rPr>
          <w:spacing w:val="-2"/>
          <w:sz w:val="24"/>
        </w:rPr>
        <w:t>Pismohrana</w:t>
      </w:r>
    </w:p>
    <w:sectPr w:rsidR="00A24BB6" w:rsidRPr="00EE77B9">
      <w:type w:val="continuous"/>
      <w:pgSz w:w="11910" w:h="16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0431E"/>
    <w:multiLevelType w:val="hybridMultilevel"/>
    <w:tmpl w:val="54AE1D10"/>
    <w:lvl w:ilvl="0" w:tplc="415850C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8F05CA8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29CA7508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295E8352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55C4A5AE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A2C63508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560F62E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C4847BF6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004CC462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47AB2B15"/>
    <w:multiLevelType w:val="hybridMultilevel"/>
    <w:tmpl w:val="0A909BB2"/>
    <w:lvl w:ilvl="0" w:tplc="7460F7B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D3AC63C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A6B27B62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D534E2EA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AF62B07E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79DA0D40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A9547892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04581048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0EA8B4CA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B6"/>
    <w:rsid w:val="00033481"/>
    <w:rsid w:val="000F12DF"/>
    <w:rsid w:val="001C346D"/>
    <w:rsid w:val="001E4DDD"/>
    <w:rsid w:val="002C7372"/>
    <w:rsid w:val="00351E27"/>
    <w:rsid w:val="0037254D"/>
    <w:rsid w:val="004736AE"/>
    <w:rsid w:val="004835F7"/>
    <w:rsid w:val="00546B56"/>
    <w:rsid w:val="005D1FED"/>
    <w:rsid w:val="005D282C"/>
    <w:rsid w:val="005F4E00"/>
    <w:rsid w:val="0061393C"/>
    <w:rsid w:val="006C57FC"/>
    <w:rsid w:val="007043D5"/>
    <w:rsid w:val="007E368E"/>
    <w:rsid w:val="008D6F13"/>
    <w:rsid w:val="00933D53"/>
    <w:rsid w:val="00942713"/>
    <w:rsid w:val="00953115"/>
    <w:rsid w:val="00956626"/>
    <w:rsid w:val="00965399"/>
    <w:rsid w:val="00966691"/>
    <w:rsid w:val="009739B9"/>
    <w:rsid w:val="009E597B"/>
    <w:rsid w:val="00A24BB6"/>
    <w:rsid w:val="00A968CC"/>
    <w:rsid w:val="00B050F8"/>
    <w:rsid w:val="00C13975"/>
    <w:rsid w:val="00CB29C5"/>
    <w:rsid w:val="00D11E61"/>
    <w:rsid w:val="00D64D85"/>
    <w:rsid w:val="00DE4BCB"/>
    <w:rsid w:val="00E45ED1"/>
    <w:rsid w:val="00E540E8"/>
    <w:rsid w:val="00E73420"/>
    <w:rsid w:val="00EE77B9"/>
    <w:rsid w:val="00F9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A876"/>
  <w15:docId w15:val="{CB74B2A9-3ED0-4715-844D-E2C3F3F2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7E368E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4</cp:revision>
  <cp:lastPrinted>2025-06-20T10:48:00Z</cp:lastPrinted>
  <dcterms:created xsi:type="dcterms:W3CDTF">2025-10-02T12:48:00Z</dcterms:created>
  <dcterms:modified xsi:type="dcterms:W3CDTF">2025-10-02T13:04:00Z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za Microsoft 365</vt:lpwstr>
  </property>
</Properties>
</file>