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2A59D9" w:rsidRDefault="00457371" w:rsidP="0035056F">
      <w:pPr>
        <w:spacing w:before="40" w:after="40" w:line="270" w:lineRule="auto"/>
        <w:ind w:left="-5"/>
        <w:jc w:val="left"/>
        <w:rPr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OSNOVNA ŠKOLA VLADIMIRA NAZORA  </w:t>
      </w:r>
    </w:p>
    <w:p w14:paraId="32FF9B41" w14:textId="5241A317" w:rsidR="00196616" w:rsidRPr="002A59D9" w:rsidRDefault="00457371" w:rsidP="0035056F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JORDANOVAC 23, ZAGREB </w:t>
      </w:r>
    </w:p>
    <w:p w14:paraId="045B7901" w14:textId="77777777" w:rsidR="0035056F" w:rsidRPr="002A59D9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17F0270F" w:rsidR="00922ABE" w:rsidRPr="002A59D9" w:rsidRDefault="00922ABE" w:rsidP="0035056F">
      <w:pPr>
        <w:spacing w:before="40" w:after="40" w:line="240" w:lineRule="auto"/>
        <w:rPr>
          <w:color w:val="auto"/>
          <w:szCs w:val="24"/>
        </w:rPr>
      </w:pPr>
      <w:r w:rsidRPr="002A59D9">
        <w:rPr>
          <w:color w:val="auto"/>
          <w:szCs w:val="24"/>
        </w:rPr>
        <w:t>KLASA:</w:t>
      </w:r>
      <w:bookmarkStart w:id="0" w:name="_Hlk91489398"/>
      <w:r w:rsidRPr="002A59D9">
        <w:rPr>
          <w:color w:val="auto"/>
          <w:szCs w:val="24"/>
        </w:rPr>
        <w:t xml:space="preserve"> </w:t>
      </w:r>
      <w:r w:rsidR="009808E5">
        <w:rPr>
          <w:color w:val="auto"/>
          <w:szCs w:val="24"/>
        </w:rPr>
        <w:t>007-04/25-02/5</w:t>
      </w:r>
    </w:p>
    <w:bookmarkEnd w:id="0"/>
    <w:p w14:paraId="7FF1AB59" w14:textId="0DE165FF" w:rsidR="00922ABE" w:rsidRPr="002A59D9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2A59D9">
        <w:rPr>
          <w:color w:val="auto"/>
          <w:szCs w:val="24"/>
        </w:rPr>
        <w:t>URBROJ:</w:t>
      </w:r>
      <w:r w:rsidRPr="002A59D9">
        <w:rPr>
          <w:b/>
          <w:bCs/>
          <w:color w:val="auto"/>
          <w:szCs w:val="24"/>
        </w:rPr>
        <w:t xml:space="preserve"> </w:t>
      </w:r>
      <w:r w:rsidR="009808E5" w:rsidRPr="009808E5">
        <w:rPr>
          <w:color w:val="auto"/>
          <w:szCs w:val="24"/>
        </w:rPr>
        <w:t>251-149-25-11</w:t>
      </w:r>
    </w:p>
    <w:p w14:paraId="7A93CE94" w14:textId="112086CE" w:rsidR="00397554" w:rsidRPr="002A59D9" w:rsidRDefault="00457371" w:rsidP="00FB3BFE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Zagreb, </w:t>
      </w:r>
      <w:r w:rsidR="00501175" w:rsidRPr="002A59D9">
        <w:rPr>
          <w:color w:val="auto"/>
          <w:szCs w:val="24"/>
        </w:rPr>
        <w:t>0</w:t>
      </w:r>
      <w:r w:rsidR="00515240" w:rsidRPr="002A59D9">
        <w:rPr>
          <w:color w:val="auto"/>
          <w:szCs w:val="24"/>
        </w:rPr>
        <w:t>7</w:t>
      </w:r>
      <w:r w:rsidRPr="002A59D9">
        <w:rPr>
          <w:color w:val="auto"/>
          <w:szCs w:val="24"/>
        </w:rPr>
        <w:t xml:space="preserve">. </w:t>
      </w:r>
      <w:r w:rsidR="004D5C14" w:rsidRPr="002A59D9">
        <w:rPr>
          <w:color w:val="auto"/>
          <w:szCs w:val="24"/>
        </w:rPr>
        <w:t xml:space="preserve">listopada </w:t>
      </w:r>
      <w:r w:rsidRPr="002A59D9">
        <w:rPr>
          <w:color w:val="auto"/>
          <w:szCs w:val="24"/>
        </w:rPr>
        <w:t>202</w:t>
      </w:r>
      <w:r w:rsidR="00774385" w:rsidRPr="002A59D9">
        <w:rPr>
          <w:color w:val="auto"/>
          <w:szCs w:val="24"/>
        </w:rPr>
        <w:t>5</w:t>
      </w:r>
      <w:r w:rsidRPr="002A59D9">
        <w:rPr>
          <w:color w:val="auto"/>
          <w:szCs w:val="24"/>
        </w:rPr>
        <w:t>.</w:t>
      </w:r>
    </w:p>
    <w:p w14:paraId="1368F5A9" w14:textId="55172CA9" w:rsidR="00397554" w:rsidRPr="002A59D9" w:rsidRDefault="00457371" w:rsidP="0035056F">
      <w:pPr>
        <w:spacing w:before="40" w:after="40" w:line="259" w:lineRule="auto"/>
        <w:ind w:right="2"/>
        <w:jc w:val="center"/>
        <w:rPr>
          <w:color w:val="auto"/>
          <w:szCs w:val="24"/>
        </w:rPr>
      </w:pPr>
      <w:r w:rsidRPr="002A59D9">
        <w:rPr>
          <w:b/>
          <w:color w:val="auto"/>
          <w:szCs w:val="24"/>
        </w:rPr>
        <w:t>Z</w:t>
      </w:r>
      <w:r w:rsidR="00564A85">
        <w:rPr>
          <w:b/>
          <w:color w:val="auto"/>
          <w:szCs w:val="24"/>
        </w:rPr>
        <w:t>AKLJUČCI</w:t>
      </w:r>
      <w:r w:rsidRPr="002A59D9">
        <w:rPr>
          <w:b/>
          <w:color w:val="auto"/>
          <w:szCs w:val="24"/>
        </w:rPr>
        <w:t xml:space="preserve"> </w:t>
      </w:r>
    </w:p>
    <w:p w14:paraId="3CA50B78" w14:textId="77777777" w:rsidR="00397554" w:rsidRPr="002A59D9" w:rsidRDefault="00457371" w:rsidP="0035056F">
      <w:pPr>
        <w:spacing w:before="40" w:after="40" w:line="259" w:lineRule="auto"/>
        <w:ind w:left="0" w:firstLine="0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 </w:t>
      </w:r>
    </w:p>
    <w:p w14:paraId="22B5C17A" w14:textId="43269A60" w:rsidR="00397554" w:rsidRPr="002A59D9" w:rsidRDefault="00457371" w:rsidP="005D6070">
      <w:pPr>
        <w:spacing w:before="40" w:after="40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>s</w:t>
      </w:r>
      <w:r w:rsidR="00515240" w:rsidRPr="002A59D9">
        <w:rPr>
          <w:color w:val="auto"/>
          <w:szCs w:val="24"/>
        </w:rPr>
        <w:t>a</w:t>
      </w:r>
      <w:r w:rsidRPr="002A59D9">
        <w:rPr>
          <w:color w:val="auto"/>
          <w:szCs w:val="24"/>
        </w:rPr>
        <w:t xml:space="preserve"> </w:t>
      </w:r>
      <w:r w:rsidR="00515240" w:rsidRPr="002A59D9">
        <w:rPr>
          <w:b/>
          <w:color w:val="auto"/>
          <w:szCs w:val="24"/>
        </w:rPr>
        <w:t>7</w:t>
      </w:r>
      <w:r w:rsidRPr="002A59D9">
        <w:rPr>
          <w:b/>
          <w:color w:val="auto"/>
          <w:szCs w:val="24"/>
        </w:rPr>
        <w:t>. sjednice</w:t>
      </w:r>
      <w:r w:rsidRPr="002A59D9">
        <w:rPr>
          <w:color w:val="auto"/>
          <w:szCs w:val="24"/>
        </w:rPr>
        <w:t xml:space="preserve"> Školskog odbora</w:t>
      </w:r>
      <w:r w:rsidR="005D2C21" w:rsidRPr="002A59D9">
        <w:rPr>
          <w:color w:val="auto"/>
          <w:szCs w:val="24"/>
        </w:rPr>
        <w:t xml:space="preserve"> u </w:t>
      </w:r>
      <w:r w:rsidR="0039112D" w:rsidRPr="002A59D9">
        <w:rPr>
          <w:color w:val="auto"/>
          <w:szCs w:val="24"/>
        </w:rPr>
        <w:t>ovom</w:t>
      </w:r>
      <w:r w:rsidR="005D2C21" w:rsidRPr="002A59D9">
        <w:rPr>
          <w:color w:val="auto"/>
          <w:szCs w:val="24"/>
        </w:rPr>
        <w:t xml:space="preserve"> sazivu</w:t>
      </w:r>
      <w:r w:rsidRPr="002A59D9">
        <w:rPr>
          <w:color w:val="auto"/>
          <w:szCs w:val="24"/>
        </w:rPr>
        <w:t xml:space="preserve"> održane </w:t>
      </w:r>
      <w:r w:rsidR="00440594" w:rsidRPr="002A59D9">
        <w:rPr>
          <w:color w:val="auto"/>
          <w:szCs w:val="24"/>
        </w:rPr>
        <w:t xml:space="preserve">u </w:t>
      </w:r>
      <w:bookmarkStart w:id="1" w:name="_Hlk201315767"/>
      <w:r w:rsidR="00515240" w:rsidRPr="002A59D9">
        <w:rPr>
          <w:color w:val="auto"/>
          <w:szCs w:val="24"/>
        </w:rPr>
        <w:t>utorak</w:t>
      </w:r>
      <w:r w:rsidR="00440594" w:rsidRPr="002A59D9">
        <w:rPr>
          <w:b/>
          <w:szCs w:val="24"/>
        </w:rPr>
        <w:t xml:space="preserve"> 0</w:t>
      </w:r>
      <w:r w:rsidR="00515240" w:rsidRPr="002A59D9">
        <w:rPr>
          <w:b/>
          <w:szCs w:val="24"/>
        </w:rPr>
        <w:t>7</w:t>
      </w:r>
      <w:r w:rsidR="00440594" w:rsidRPr="002A59D9">
        <w:rPr>
          <w:b/>
          <w:szCs w:val="24"/>
        </w:rPr>
        <w:t xml:space="preserve">. </w:t>
      </w:r>
      <w:r w:rsidR="00515240" w:rsidRPr="002A59D9">
        <w:rPr>
          <w:b/>
          <w:szCs w:val="24"/>
        </w:rPr>
        <w:t>10</w:t>
      </w:r>
      <w:r w:rsidR="00440594" w:rsidRPr="002A59D9">
        <w:rPr>
          <w:b/>
          <w:szCs w:val="24"/>
        </w:rPr>
        <w:t>.</w:t>
      </w:r>
      <w:r w:rsidR="00440594" w:rsidRPr="002A59D9">
        <w:rPr>
          <w:b/>
          <w:spacing w:val="-1"/>
          <w:szCs w:val="24"/>
        </w:rPr>
        <w:t xml:space="preserve"> </w:t>
      </w:r>
      <w:r w:rsidR="00440594" w:rsidRPr="002A59D9">
        <w:rPr>
          <w:b/>
          <w:szCs w:val="24"/>
        </w:rPr>
        <w:t>2025.</w:t>
      </w:r>
      <w:r w:rsidR="00440594" w:rsidRPr="002A59D9">
        <w:rPr>
          <w:b/>
          <w:spacing w:val="-1"/>
          <w:szCs w:val="24"/>
        </w:rPr>
        <w:t xml:space="preserve"> </w:t>
      </w:r>
      <w:r w:rsidR="00440594" w:rsidRPr="002A59D9">
        <w:rPr>
          <w:szCs w:val="24"/>
        </w:rPr>
        <w:t>s</w:t>
      </w:r>
      <w:r w:rsidR="00440594" w:rsidRPr="002A59D9">
        <w:rPr>
          <w:spacing w:val="-1"/>
          <w:szCs w:val="24"/>
        </w:rPr>
        <w:t xml:space="preserve"> </w:t>
      </w:r>
      <w:r w:rsidR="00440594" w:rsidRPr="002A59D9">
        <w:rPr>
          <w:szCs w:val="24"/>
        </w:rPr>
        <w:t>početkom</w:t>
      </w:r>
      <w:r w:rsidR="00440594" w:rsidRPr="002A59D9">
        <w:rPr>
          <w:spacing w:val="-1"/>
          <w:szCs w:val="24"/>
        </w:rPr>
        <w:t xml:space="preserve"> </w:t>
      </w:r>
      <w:r w:rsidR="00440594" w:rsidRPr="002A59D9">
        <w:rPr>
          <w:szCs w:val="24"/>
        </w:rPr>
        <w:t xml:space="preserve">u </w:t>
      </w:r>
      <w:r w:rsidR="00440594" w:rsidRPr="002A59D9">
        <w:rPr>
          <w:b/>
          <w:szCs w:val="24"/>
        </w:rPr>
        <w:t>1</w:t>
      </w:r>
      <w:r w:rsidR="00515240" w:rsidRPr="002A59D9">
        <w:rPr>
          <w:b/>
          <w:szCs w:val="24"/>
        </w:rPr>
        <w:t>2</w:t>
      </w:r>
      <w:r w:rsidR="00440594" w:rsidRPr="002A59D9">
        <w:rPr>
          <w:b/>
          <w:szCs w:val="24"/>
        </w:rPr>
        <w:t>:</w:t>
      </w:r>
      <w:r w:rsidR="00515240" w:rsidRPr="002A59D9">
        <w:rPr>
          <w:b/>
          <w:szCs w:val="24"/>
        </w:rPr>
        <w:t>3</w:t>
      </w:r>
      <w:r w:rsidR="00440594" w:rsidRPr="002A59D9">
        <w:rPr>
          <w:b/>
          <w:szCs w:val="24"/>
        </w:rPr>
        <w:t>0</w:t>
      </w:r>
      <w:bookmarkEnd w:id="1"/>
      <w:r w:rsidR="005D6070" w:rsidRPr="002A59D9">
        <w:rPr>
          <w:color w:val="auto"/>
          <w:szCs w:val="24"/>
        </w:rPr>
        <w:t xml:space="preserve"> </w:t>
      </w:r>
      <w:r w:rsidR="00440594" w:rsidRPr="002A59D9">
        <w:rPr>
          <w:color w:val="auto"/>
          <w:szCs w:val="24"/>
        </w:rPr>
        <w:t xml:space="preserve">sati </w:t>
      </w:r>
      <w:r w:rsidRPr="002A59D9">
        <w:rPr>
          <w:color w:val="auto"/>
          <w:szCs w:val="24"/>
        </w:rPr>
        <w:t>u prostorijama škole</w:t>
      </w:r>
      <w:r w:rsidR="005D6070" w:rsidRPr="002A59D9">
        <w:rPr>
          <w:color w:val="auto"/>
          <w:szCs w:val="24"/>
        </w:rPr>
        <w:t>.</w:t>
      </w:r>
    </w:p>
    <w:p w14:paraId="31CC38B7" w14:textId="77777777" w:rsidR="00397554" w:rsidRPr="002A59D9" w:rsidRDefault="00457371" w:rsidP="0035056F">
      <w:pPr>
        <w:spacing w:before="40" w:after="40" w:line="259" w:lineRule="auto"/>
        <w:ind w:left="0" w:firstLine="0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 </w:t>
      </w:r>
    </w:p>
    <w:p w14:paraId="02A8A4B1" w14:textId="77777777" w:rsidR="00397554" w:rsidRPr="002A59D9" w:rsidRDefault="00457371" w:rsidP="0035056F">
      <w:pPr>
        <w:spacing w:before="40" w:after="40" w:line="270" w:lineRule="auto"/>
        <w:ind w:left="-5"/>
        <w:jc w:val="left"/>
        <w:rPr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Nazočni:  </w:t>
      </w:r>
    </w:p>
    <w:p w14:paraId="28256DFF" w14:textId="34AF20C1" w:rsidR="004D611B" w:rsidRPr="002A59D9" w:rsidRDefault="00457371" w:rsidP="0035056F">
      <w:pPr>
        <w:spacing w:after="0" w:line="377" w:lineRule="auto"/>
        <w:ind w:left="-5" w:right="4964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Željko Nakić</w:t>
      </w:r>
      <w:r w:rsidR="00651674" w:rsidRPr="002A59D9">
        <w:rPr>
          <w:color w:val="auto"/>
          <w:szCs w:val="24"/>
        </w:rPr>
        <w:t xml:space="preserve"> </w:t>
      </w:r>
    </w:p>
    <w:p w14:paraId="2F501507" w14:textId="7C2A06B3" w:rsidR="00E33BAB" w:rsidRPr="002A59D9" w:rsidRDefault="005948B4" w:rsidP="0035056F">
      <w:pPr>
        <w:spacing w:after="0" w:line="377" w:lineRule="auto"/>
        <w:ind w:left="-5" w:right="4964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mr. </w:t>
      </w:r>
      <w:r w:rsidR="00457371" w:rsidRPr="002A59D9">
        <w:rPr>
          <w:color w:val="auto"/>
          <w:szCs w:val="24"/>
        </w:rPr>
        <w:t>Ivica Brkić ravnatelj</w:t>
      </w:r>
    </w:p>
    <w:p w14:paraId="096C1011" w14:textId="4FDC9700" w:rsidR="004D611B" w:rsidRPr="002A59D9" w:rsidRDefault="00D8148F" w:rsidP="001F01FD">
      <w:pPr>
        <w:spacing w:after="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Danijel Dubičanac</w:t>
      </w:r>
      <w:r w:rsidR="00F61E33" w:rsidRPr="002A59D9">
        <w:rPr>
          <w:color w:val="auto"/>
          <w:szCs w:val="24"/>
        </w:rPr>
        <w:t xml:space="preserve"> </w:t>
      </w:r>
    </w:p>
    <w:p w14:paraId="7DCA884D" w14:textId="22D46512" w:rsidR="00397554" w:rsidRPr="002A59D9" w:rsidRDefault="00457371" w:rsidP="0035056F">
      <w:pPr>
        <w:spacing w:before="40" w:after="4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Tanja Omrčen </w:t>
      </w:r>
    </w:p>
    <w:p w14:paraId="0F960F76" w14:textId="69C8836D" w:rsidR="00F61E33" w:rsidRPr="002A59D9" w:rsidRDefault="00FD51E6" w:rsidP="00F61E33">
      <w:pPr>
        <w:spacing w:before="40" w:after="40"/>
        <w:ind w:left="-5"/>
        <w:jc w:val="left"/>
        <w:rPr>
          <w:color w:val="auto"/>
          <w:szCs w:val="24"/>
        </w:rPr>
      </w:pPr>
      <w:r w:rsidRPr="002A59D9">
        <w:rPr>
          <w:color w:val="auto"/>
          <w:szCs w:val="24"/>
        </w:rPr>
        <w:t>Katarina Štefanec</w:t>
      </w:r>
      <w:r w:rsidR="008E3BD4" w:rsidRPr="002A59D9">
        <w:rPr>
          <w:color w:val="auto"/>
          <w:szCs w:val="24"/>
        </w:rPr>
        <w:t xml:space="preserve"> </w:t>
      </w:r>
    </w:p>
    <w:p w14:paraId="30CAA92A" w14:textId="77777777" w:rsidR="00F61E33" w:rsidRPr="002A59D9" w:rsidRDefault="00F61E33" w:rsidP="00441B5F">
      <w:pPr>
        <w:spacing w:before="40" w:after="40" w:line="330" w:lineRule="auto"/>
        <w:ind w:left="-5"/>
        <w:rPr>
          <w:color w:val="auto"/>
          <w:szCs w:val="24"/>
        </w:rPr>
      </w:pPr>
    </w:p>
    <w:p w14:paraId="21699F3C" w14:textId="1CFEBF47" w:rsidR="00F61E33" w:rsidRPr="002A59D9" w:rsidRDefault="00441B5F" w:rsidP="00441B5F">
      <w:pPr>
        <w:spacing w:before="40" w:after="40" w:line="330" w:lineRule="auto"/>
        <w:ind w:left="-5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Predsjednik Školskog odbora Željko Nakić pozdravlja sve prisutne članove, utvrđuje kvorum i otvara </w:t>
      </w:r>
      <w:r w:rsidR="00515240" w:rsidRPr="002A59D9">
        <w:rPr>
          <w:color w:val="auto"/>
          <w:szCs w:val="24"/>
        </w:rPr>
        <w:t>7</w:t>
      </w:r>
      <w:r w:rsidRPr="002A59D9">
        <w:rPr>
          <w:color w:val="auto"/>
          <w:szCs w:val="24"/>
        </w:rPr>
        <w:t xml:space="preserve">. sjednicu Školskog odbora. </w:t>
      </w:r>
    </w:p>
    <w:p w14:paraId="33ABA648" w14:textId="6C0E940A" w:rsidR="00441B5F" w:rsidRPr="002A59D9" w:rsidRDefault="00441B5F" w:rsidP="00F61E33">
      <w:pPr>
        <w:spacing w:before="40" w:after="40" w:line="330" w:lineRule="auto"/>
        <w:ind w:left="0" w:firstLine="0"/>
        <w:rPr>
          <w:color w:val="auto"/>
          <w:szCs w:val="24"/>
        </w:rPr>
      </w:pPr>
      <w:r w:rsidRPr="002A59D9">
        <w:rPr>
          <w:color w:val="auto"/>
          <w:szCs w:val="24"/>
        </w:rPr>
        <w:t xml:space="preserve">Predsjednik Školskog odbora čita dnevni red: </w:t>
      </w:r>
    </w:p>
    <w:p w14:paraId="4B26F393" w14:textId="77777777" w:rsidR="0035056F" w:rsidRPr="002A59D9" w:rsidRDefault="0035056F" w:rsidP="0035056F">
      <w:pPr>
        <w:spacing w:before="40" w:after="40" w:line="259" w:lineRule="auto"/>
        <w:ind w:right="151"/>
        <w:jc w:val="center"/>
        <w:rPr>
          <w:b/>
          <w:color w:val="auto"/>
          <w:szCs w:val="24"/>
        </w:rPr>
      </w:pPr>
    </w:p>
    <w:p w14:paraId="390DBDB2" w14:textId="001406EC" w:rsidR="0035056F" w:rsidRPr="002A59D9" w:rsidRDefault="00457371" w:rsidP="00515240">
      <w:pPr>
        <w:spacing w:before="40" w:after="40" w:line="259" w:lineRule="auto"/>
        <w:ind w:right="151"/>
        <w:jc w:val="center"/>
        <w:rPr>
          <w:b/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D n e v n i   r e d </w:t>
      </w:r>
    </w:p>
    <w:p w14:paraId="0C7C16D9" w14:textId="731B342E" w:rsidR="00242A16" w:rsidRPr="002A59D9" w:rsidRDefault="00515240" w:rsidP="0035056F">
      <w:pPr>
        <w:spacing w:before="40" w:after="40" w:line="259" w:lineRule="auto"/>
        <w:ind w:right="4"/>
        <w:jc w:val="center"/>
        <w:rPr>
          <w:b/>
          <w:szCs w:val="24"/>
        </w:rPr>
      </w:pPr>
      <w:r w:rsidRPr="002A59D9">
        <w:rPr>
          <w:rFonts w:eastAsiaTheme="minorHAnsi"/>
          <w:noProof/>
          <w:szCs w:val="24"/>
        </w:rPr>
        <w:drawing>
          <wp:inline distT="0" distB="0" distL="0" distR="0" wp14:anchorId="5D655BA9" wp14:editId="0E9EE06A">
            <wp:extent cx="5734685" cy="1631315"/>
            <wp:effectExtent l="0" t="0" r="0" b="0"/>
            <wp:docPr id="314485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A16" w:rsidRPr="002A59D9">
        <w:rPr>
          <w:b/>
          <w:szCs w:val="24"/>
        </w:rPr>
        <w:t xml:space="preserve">Ad. 1. </w:t>
      </w:r>
    </w:p>
    <w:p w14:paraId="0E5DBEBA" w14:textId="77777777" w:rsidR="000608EA" w:rsidRPr="002A59D9" w:rsidRDefault="000608EA" w:rsidP="0035056F">
      <w:pPr>
        <w:spacing w:before="40" w:after="40" w:line="259" w:lineRule="auto"/>
        <w:ind w:right="4"/>
        <w:jc w:val="center"/>
        <w:rPr>
          <w:szCs w:val="24"/>
        </w:rPr>
      </w:pPr>
    </w:p>
    <w:p w14:paraId="307E24AA" w14:textId="69F1F98F" w:rsidR="00925F6C" w:rsidRPr="002A59D9" w:rsidRDefault="00925F6C" w:rsidP="0035056F">
      <w:pPr>
        <w:spacing w:before="40" w:after="40" w:line="270" w:lineRule="auto"/>
        <w:ind w:left="-5"/>
        <w:jc w:val="left"/>
        <w:rPr>
          <w:szCs w:val="24"/>
        </w:rPr>
      </w:pPr>
      <w:r w:rsidRPr="002A59D9">
        <w:rPr>
          <w:b/>
          <w:szCs w:val="24"/>
        </w:rPr>
        <w:t>Prva točka dnevnog reda odnosi se na usvajanje zapisnika s prethodn</w:t>
      </w:r>
      <w:r w:rsidR="00E33BAB" w:rsidRPr="002A59D9">
        <w:rPr>
          <w:b/>
          <w:szCs w:val="24"/>
        </w:rPr>
        <w:t>e</w:t>
      </w:r>
      <w:r w:rsidRPr="002A59D9">
        <w:rPr>
          <w:b/>
          <w:szCs w:val="24"/>
        </w:rPr>
        <w:t xml:space="preserve"> sjednic</w:t>
      </w:r>
      <w:r w:rsidR="00E33BAB" w:rsidRPr="002A59D9">
        <w:rPr>
          <w:b/>
          <w:szCs w:val="24"/>
        </w:rPr>
        <w:t>e</w:t>
      </w:r>
      <w:r w:rsidR="00A2036C" w:rsidRPr="002A59D9">
        <w:rPr>
          <w:b/>
          <w:szCs w:val="24"/>
        </w:rPr>
        <w:t>.</w:t>
      </w:r>
    </w:p>
    <w:p w14:paraId="00FFA028" w14:textId="119561CE" w:rsidR="000608EA" w:rsidRPr="002A59D9" w:rsidRDefault="00925F6C" w:rsidP="00515240">
      <w:pPr>
        <w:spacing w:before="40" w:after="40" w:line="270" w:lineRule="auto"/>
        <w:ind w:left="-5"/>
        <w:jc w:val="left"/>
        <w:rPr>
          <w:b/>
          <w:szCs w:val="24"/>
        </w:rPr>
      </w:pPr>
      <w:r w:rsidRPr="002A59D9">
        <w:rPr>
          <w:b/>
          <w:szCs w:val="24"/>
        </w:rPr>
        <w:t>Zapisnik</w:t>
      </w:r>
      <w:r w:rsidR="00CE5588" w:rsidRPr="002A59D9">
        <w:rPr>
          <w:b/>
          <w:szCs w:val="24"/>
        </w:rPr>
        <w:t xml:space="preserve">  </w:t>
      </w:r>
      <w:r w:rsidR="004D5C14" w:rsidRPr="002A59D9">
        <w:rPr>
          <w:b/>
          <w:szCs w:val="24"/>
        </w:rPr>
        <w:t>6</w:t>
      </w:r>
      <w:r w:rsidR="00E33BAB" w:rsidRPr="002A59D9">
        <w:rPr>
          <w:b/>
          <w:szCs w:val="24"/>
        </w:rPr>
        <w:t>.</w:t>
      </w:r>
      <w:r w:rsidR="00CE5588" w:rsidRPr="002A59D9">
        <w:rPr>
          <w:b/>
          <w:szCs w:val="24"/>
        </w:rPr>
        <w:t xml:space="preserve"> sjednice</w:t>
      </w:r>
      <w:r w:rsidRPr="002A59D9">
        <w:rPr>
          <w:b/>
          <w:szCs w:val="24"/>
        </w:rPr>
        <w:t xml:space="preserve"> je jednoglasno prihvaćen.</w:t>
      </w:r>
    </w:p>
    <w:p w14:paraId="6BF1A61A" w14:textId="77777777" w:rsidR="00925F6C" w:rsidRPr="002A59D9" w:rsidRDefault="00925F6C" w:rsidP="0035056F">
      <w:pPr>
        <w:spacing w:before="40" w:after="40"/>
        <w:ind w:left="-5"/>
        <w:jc w:val="center"/>
        <w:rPr>
          <w:szCs w:val="24"/>
        </w:rPr>
      </w:pPr>
    </w:p>
    <w:p w14:paraId="24B78F82" w14:textId="1EF4A7CB" w:rsidR="00983B49" w:rsidRPr="002A59D9" w:rsidRDefault="00457371" w:rsidP="00983B49">
      <w:pPr>
        <w:spacing w:before="40" w:after="40" w:line="259" w:lineRule="auto"/>
        <w:ind w:right="4"/>
        <w:jc w:val="center"/>
        <w:rPr>
          <w:b/>
          <w:color w:val="auto"/>
          <w:szCs w:val="24"/>
        </w:rPr>
      </w:pPr>
      <w:r w:rsidRPr="002A59D9">
        <w:rPr>
          <w:b/>
          <w:color w:val="auto"/>
          <w:szCs w:val="24"/>
        </w:rPr>
        <w:t xml:space="preserve">Ad. </w:t>
      </w:r>
      <w:r w:rsidR="00242A16" w:rsidRPr="002A59D9">
        <w:rPr>
          <w:b/>
          <w:color w:val="auto"/>
          <w:szCs w:val="24"/>
        </w:rPr>
        <w:t>2</w:t>
      </w:r>
      <w:r w:rsidRPr="002A59D9">
        <w:rPr>
          <w:b/>
          <w:color w:val="auto"/>
          <w:szCs w:val="24"/>
        </w:rPr>
        <w:t xml:space="preserve">. </w:t>
      </w:r>
    </w:p>
    <w:p w14:paraId="2AD5CE45" w14:textId="77777777" w:rsidR="000608EA" w:rsidRPr="002A59D9" w:rsidRDefault="000608EA" w:rsidP="00983B49">
      <w:pPr>
        <w:spacing w:before="40" w:after="40" w:line="259" w:lineRule="auto"/>
        <w:ind w:right="4"/>
        <w:jc w:val="center"/>
        <w:rPr>
          <w:b/>
          <w:color w:val="auto"/>
          <w:szCs w:val="24"/>
        </w:rPr>
      </w:pPr>
    </w:p>
    <w:p w14:paraId="75001A0E" w14:textId="6556F9EF" w:rsidR="005D6070" w:rsidRPr="002A59D9" w:rsidRDefault="00925F6C" w:rsidP="005D6070">
      <w:pPr>
        <w:pStyle w:val="Tijeloteksta"/>
        <w:rPr>
          <w:b/>
        </w:rPr>
      </w:pPr>
      <w:r w:rsidRPr="002A59D9">
        <w:rPr>
          <w:b/>
        </w:rPr>
        <w:t>Druga</w:t>
      </w:r>
      <w:r w:rsidR="00457371" w:rsidRPr="002A59D9">
        <w:rPr>
          <w:b/>
        </w:rPr>
        <w:t xml:space="preserve"> točka dnevnog reda </w:t>
      </w:r>
      <w:r w:rsidR="00515240" w:rsidRPr="002A59D9">
        <w:rPr>
          <w:b/>
        </w:rPr>
        <w:t xml:space="preserve">je usvajanje </w:t>
      </w:r>
      <w:bookmarkStart w:id="2" w:name="_Hlk210819104"/>
      <w:r w:rsidR="00515240" w:rsidRPr="002A59D9">
        <w:rPr>
          <w:b/>
        </w:rPr>
        <w:t>Godišnjeg plana i programa za školsku godinu 2025./2026.</w:t>
      </w:r>
    </w:p>
    <w:bookmarkEnd w:id="2"/>
    <w:p w14:paraId="1988835C" w14:textId="252417A5" w:rsidR="000608EA" w:rsidRPr="002A59D9" w:rsidRDefault="000608EA" w:rsidP="005D6070">
      <w:pPr>
        <w:pStyle w:val="Tijeloteksta"/>
        <w:rPr>
          <w:b/>
        </w:rPr>
      </w:pPr>
    </w:p>
    <w:p w14:paraId="64948536" w14:textId="77777777" w:rsidR="00B5420C" w:rsidRPr="002A59D9" w:rsidRDefault="00B5420C" w:rsidP="00824243">
      <w:pPr>
        <w:pStyle w:val="Tijeloteksta"/>
        <w:rPr>
          <w:bCs/>
        </w:rPr>
      </w:pPr>
    </w:p>
    <w:p w14:paraId="7F5DD7D6" w14:textId="2C58C544" w:rsidR="00824243" w:rsidRPr="002A59D9" w:rsidRDefault="00824243" w:rsidP="00824243">
      <w:pPr>
        <w:pStyle w:val="Tijeloteksta"/>
        <w:rPr>
          <w:bCs/>
        </w:rPr>
      </w:pPr>
      <w:r w:rsidRPr="002A59D9">
        <w:rPr>
          <w:bCs/>
        </w:rPr>
        <w:t>Godišnji plan i program za školsku godinu 2025./2026. je jednoglasno prihvaćen.</w:t>
      </w:r>
    </w:p>
    <w:p w14:paraId="7B29E4B4" w14:textId="77777777" w:rsidR="00824243" w:rsidRPr="002A59D9" w:rsidRDefault="00824243" w:rsidP="00824243">
      <w:pPr>
        <w:pStyle w:val="Tijeloteksta"/>
        <w:rPr>
          <w:b/>
        </w:rPr>
      </w:pPr>
    </w:p>
    <w:p w14:paraId="38F96B30" w14:textId="77777777" w:rsidR="00824243" w:rsidRPr="002A59D9" w:rsidRDefault="00824243" w:rsidP="00824243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bookmarkStart w:id="3" w:name="_Hlk210819381"/>
      <w:r w:rsidRPr="002A59D9">
        <w:rPr>
          <w:b/>
          <w:color w:val="000000" w:themeColor="text1"/>
          <w:szCs w:val="24"/>
        </w:rPr>
        <w:t xml:space="preserve">Ad. 3. </w:t>
      </w:r>
    </w:p>
    <w:p w14:paraId="5391DDD6" w14:textId="77777777" w:rsidR="00824243" w:rsidRPr="002A59D9" w:rsidRDefault="00824243" w:rsidP="00824243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57CB7C69" w14:textId="5E599711" w:rsidR="00824243" w:rsidRPr="002A59D9" w:rsidRDefault="00824243" w:rsidP="00824243">
      <w:pPr>
        <w:pStyle w:val="Tijeloteksta"/>
        <w:rPr>
          <w:b/>
        </w:rPr>
      </w:pPr>
      <w:r w:rsidRPr="002A59D9">
        <w:rPr>
          <w:b/>
          <w:color w:val="000000" w:themeColor="text1"/>
        </w:rPr>
        <w:t xml:space="preserve">Treća  točka dnevnog reda </w:t>
      </w:r>
      <w:r w:rsidRPr="002A59D9">
        <w:rPr>
          <w:b/>
        </w:rPr>
        <w:t>je usvajanje Školskog kurikuluma za školsku godinu 2025./2026.</w:t>
      </w:r>
    </w:p>
    <w:bookmarkEnd w:id="3"/>
    <w:p w14:paraId="315B883F" w14:textId="77777777" w:rsidR="00824243" w:rsidRPr="002A59D9" w:rsidRDefault="00824243" w:rsidP="00824243">
      <w:pPr>
        <w:pStyle w:val="Tijeloteksta"/>
        <w:rPr>
          <w:b/>
        </w:rPr>
      </w:pPr>
    </w:p>
    <w:p w14:paraId="6263928E" w14:textId="77777777" w:rsidR="00515240" w:rsidRPr="002A59D9" w:rsidRDefault="00515240" w:rsidP="005D6070">
      <w:pPr>
        <w:pStyle w:val="Tijeloteksta"/>
        <w:rPr>
          <w:b/>
        </w:rPr>
      </w:pPr>
    </w:p>
    <w:p w14:paraId="585CEE7B" w14:textId="2BD8B547" w:rsidR="00824243" w:rsidRPr="002A59D9" w:rsidRDefault="00824243" w:rsidP="00824243">
      <w:pPr>
        <w:pStyle w:val="Tijeloteksta"/>
        <w:rPr>
          <w:bCs/>
        </w:rPr>
      </w:pPr>
      <w:r w:rsidRPr="002A59D9">
        <w:rPr>
          <w:bCs/>
        </w:rPr>
        <w:t>Školski kurikulum za školsku godinu 2025./2026. je jednoglasno prihvaćen.</w:t>
      </w:r>
    </w:p>
    <w:p w14:paraId="72D4BA83" w14:textId="77777777" w:rsidR="00824243" w:rsidRPr="002A59D9" w:rsidRDefault="00824243" w:rsidP="005D6070">
      <w:pPr>
        <w:pStyle w:val="Tijeloteksta"/>
        <w:rPr>
          <w:b/>
        </w:rPr>
      </w:pPr>
    </w:p>
    <w:p w14:paraId="485DFA6C" w14:textId="77777777" w:rsidR="00824243" w:rsidRPr="002A59D9" w:rsidRDefault="00824243" w:rsidP="005D6070">
      <w:pPr>
        <w:pStyle w:val="Tijeloteksta"/>
        <w:rPr>
          <w:b/>
        </w:rPr>
      </w:pPr>
    </w:p>
    <w:p w14:paraId="2621C7AB" w14:textId="14319D6E" w:rsidR="00824243" w:rsidRPr="002A59D9" w:rsidRDefault="00824243" w:rsidP="00824243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 xml:space="preserve">Ad. 4. </w:t>
      </w:r>
    </w:p>
    <w:p w14:paraId="78F5B7EC" w14:textId="77777777" w:rsidR="00824243" w:rsidRPr="002A59D9" w:rsidRDefault="00824243" w:rsidP="00824243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059DD08C" w14:textId="35AEACB2" w:rsidR="00824243" w:rsidRPr="002A59D9" w:rsidRDefault="00824243" w:rsidP="00824243">
      <w:pPr>
        <w:pStyle w:val="Tijeloteksta"/>
        <w:rPr>
          <w:b/>
        </w:rPr>
      </w:pPr>
      <w:r w:rsidRPr="002A59D9">
        <w:rPr>
          <w:b/>
          <w:color w:val="000000" w:themeColor="text1"/>
        </w:rPr>
        <w:t xml:space="preserve">Četvrta točka dnevnog reda </w:t>
      </w:r>
      <w:r w:rsidRPr="002A59D9">
        <w:rPr>
          <w:b/>
        </w:rPr>
        <w:t>odnosi se na davanje prethodne suglasnosti ravnatelju za zapošljavanje.</w:t>
      </w:r>
    </w:p>
    <w:p w14:paraId="76015130" w14:textId="77777777" w:rsidR="00824243" w:rsidRPr="002A59D9" w:rsidRDefault="00824243" w:rsidP="005D6070">
      <w:pPr>
        <w:pStyle w:val="Tijeloteksta"/>
        <w:rPr>
          <w:b/>
        </w:rPr>
      </w:pPr>
    </w:p>
    <w:p w14:paraId="47CB0B45" w14:textId="77777777" w:rsidR="00943236" w:rsidRPr="002A59D9" w:rsidRDefault="000608EA" w:rsidP="005D6070">
      <w:pPr>
        <w:pStyle w:val="Tijeloteksta"/>
        <w:rPr>
          <w:bCs/>
        </w:rPr>
      </w:pPr>
      <w:r w:rsidRPr="002A59D9">
        <w:rPr>
          <w:bCs/>
        </w:rPr>
        <w:t xml:space="preserve">Ravnatelj obavještava članove Školskog odbora da je Škola provela natječajnu proceduru za </w:t>
      </w:r>
      <w:r w:rsidR="00824243" w:rsidRPr="002A59D9">
        <w:rPr>
          <w:bCs/>
        </w:rPr>
        <w:t xml:space="preserve">dva </w:t>
      </w:r>
      <w:r w:rsidRPr="002A59D9">
        <w:rPr>
          <w:bCs/>
        </w:rPr>
        <w:t>radna mjesta</w:t>
      </w:r>
      <w:r w:rsidR="00824243" w:rsidRPr="002A59D9">
        <w:rPr>
          <w:bCs/>
        </w:rPr>
        <w:t xml:space="preserve">: 1.) pedagog i </w:t>
      </w:r>
    </w:p>
    <w:p w14:paraId="74ABE9C2" w14:textId="492DDFD4" w:rsidR="000608EA" w:rsidRPr="002A59D9" w:rsidRDefault="00943236" w:rsidP="005D6070">
      <w:pPr>
        <w:pStyle w:val="Tijeloteksta"/>
        <w:rPr>
          <w:bCs/>
        </w:rPr>
      </w:pPr>
      <w:r w:rsidRPr="002A59D9">
        <w:rPr>
          <w:bCs/>
        </w:rPr>
        <w:t xml:space="preserve">                             </w:t>
      </w:r>
      <w:r w:rsidR="00824243" w:rsidRPr="002A59D9">
        <w:rPr>
          <w:bCs/>
        </w:rPr>
        <w:t>2.) učitelj u produženom boravku.</w:t>
      </w:r>
    </w:p>
    <w:p w14:paraId="12955830" w14:textId="77777777" w:rsidR="00824243" w:rsidRPr="002A59D9" w:rsidRDefault="00824243" w:rsidP="005D6070">
      <w:pPr>
        <w:pStyle w:val="Tijeloteksta"/>
        <w:rPr>
          <w:bCs/>
        </w:rPr>
      </w:pPr>
    </w:p>
    <w:p w14:paraId="4F6365C5" w14:textId="77777777" w:rsidR="00B5420C" w:rsidRPr="002A59D9" w:rsidRDefault="00B5420C" w:rsidP="0094323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593A41" w14:textId="35464C0F" w:rsidR="00B5420C" w:rsidRPr="002A59D9" w:rsidRDefault="00B5420C" w:rsidP="00B5420C">
      <w:pPr>
        <w:pStyle w:val="Tijeloteksta"/>
        <w:rPr>
          <w:bCs/>
        </w:rPr>
      </w:pPr>
      <w:r w:rsidRPr="002A59D9">
        <w:rPr>
          <w:bCs/>
        </w:rPr>
        <w:t xml:space="preserve">Ravnatelj je zatražio prethodnu suglasnost za zapošljavanje Glorije Čović na radnom mjestu pedagoga </w:t>
      </w:r>
      <w:r w:rsidR="004E1CCD">
        <w:rPr>
          <w:bCs/>
        </w:rPr>
        <w:t>uz</w:t>
      </w:r>
      <w:r w:rsidRPr="002A59D9">
        <w:rPr>
          <w:bCs/>
        </w:rPr>
        <w:t xml:space="preserve"> probni rok od 60 dana i za zapošljavanje Dore Kulišić na radnome mjestu učiteljice u produženom boravku</w:t>
      </w:r>
      <w:r w:rsidR="004E1CCD">
        <w:rPr>
          <w:bCs/>
        </w:rPr>
        <w:t>, obadvije</w:t>
      </w:r>
      <w:r w:rsidRPr="002A59D9">
        <w:rPr>
          <w:bCs/>
        </w:rPr>
        <w:t xml:space="preserve"> na neodređeno</w:t>
      </w:r>
      <w:r w:rsidR="004E1CCD">
        <w:rPr>
          <w:bCs/>
        </w:rPr>
        <w:t xml:space="preserve"> puno radno vrijeme</w:t>
      </w:r>
      <w:r w:rsidRPr="002A59D9">
        <w:rPr>
          <w:bCs/>
        </w:rPr>
        <w:t>.</w:t>
      </w:r>
    </w:p>
    <w:p w14:paraId="4BA220BE" w14:textId="77777777" w:rsidR="00B5420C" w:rsidRPr="002A59D9" w:rsidRDefault="00B5420C" w:rsidP="00B5420C">
      <w:pPr>
        <w:pStyle w:val="Tijeloteksta"/>
        <w:rPr>
          <w:bCs/>
        </w:rPr>
      </w:pPr>
    </w:p>
    <w:p w14:paraId="0D2B7246" w14:textId="5D10BBCC" w:rsidR="00B5420C" w:rsidRPr="002A59D9" w:rsidRDefault="00B5420C" w:rsidP="00B5420C">
      <w:pPr>
        <w:pStyle w:val="Tijeloteksta"/>
      </w:pPr>
      <w:r w:rsidRPr="002A59D9">
        <w:t xml:space="preserve">Predsjednik odbora poziva članove Školskog odbora na glasovanje. </w:t>
      </w:r>
    </w:p>
    <w:p w14:paraId="01BFBC8D" w14:textId="77777777" w:rsidR="00B5420C" w:rsidRPr="002A59D9" w:rsidRDefault="00B5420C" w:rsidP="00B5420C">
      <w:pPr>
        <w:pStyle w:val="Tijeloteksta"/>
        <w:rPr>
          <w:bCs/>
        </w:rPr>
      </w:pPr>
    </w:p>
    <w:p w14:paraId="65D3027F" w14:textId="2532FC03" w:rsidR="00B5420C" w:rsidRPr="002A59D9" w:rsidRDefault="00B5420C" w:rsidP="00B5420C">
      <w:pPr>
        <w:pStyle w:val="Tijeloteksta"/>
        <w:rPr>
          <w:bCs/>
        </w:rPr>
      </w:pPr>
      <w:r w:rsidRPr="002A59D9">
        <w:rPr>
          <w:bCs/>
        </w:rPr>
        <w:t xml:space="preserve"> Članovi Školskog odbora jednoglasno prihvaćaju</w:t>
      </w:r>
      <w:r w:rsidR="004E1CCD">
        <w:rPr>
          <w:bCs/>
        </w:rPr>
        <w:t xml:space="preserve"> prijedlog i daju prethodnu suglasnost ravnatelju na zapošljavanje ovih dviju djelatnica.</w:t>
      </w:r>
      <w:r w:rsidRPr="002A59D9">
        <w:rPr>
          <w:bCs/>
        </w:rPr>
        <w:t xml:space="preserve">. </w:t>
      </w:r>
    </w:p>
    <w:p w14:paraId="338F5154" w14:textId="77777777" w:rsidR="00B5420C" w:rsidRPr="002A59D9" w:rsidRDefault="00B5420C" w:rsidP="00B5420C">
      <w:pPr>
        <w:pStyle w:val="Tijeloteksta"/>
        <w:rPr>
          <w:bCs/>
        </w:rPr>
      </w:pPr>
    </w:p>
    <w:p w14:paraId="655E4A2D" w14:textId="06DFBEF3" w:rsidR="00354285" w:rsidRPr="002A59D9" w:rsidRDefault="00354285" w:rsidP="00354285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bookmarkStart w:id="4" w:name="_Hlk210820549"/>
      <w:r w:rsidRPr="002A59D9">
        <w:rPr>
          <w:b/>
          <w:color w:val="000000" w:themeColor="text1"/>
          <w:szCs w:val="24"/>
        </w:rPr>
        <w:t xml:space="preserve">Ad. </w:t>
      </w:r>
      <w:r w:rsidR="00B5420C" w:rsidRPr="002A59D9">
        <w:rPr>
          <w:b/>
          <w:color w:val="000000" w:themeColor="text1"/>
          <w:szCs w:val="24"/>
        </w:rPr>
        <w:t>5</w:t>
      </w:r>
      <w:r w:rsidRPr="002A59D9">
        <w:rPr>
          <w:b/>
          <w:color w:val="000000" w:themeColor="text1"/>
          <w:szCs w:val="24"/>
        </w:rPr>
        <w:t xml:space="preserve">. </w:t>
      </w:r>
    </w:p>
    <w:p w14:paraId="4758B0B5" w14:textId="77777777" w:rsidR="005D6070" w:rsidRPr="002A59D9" w:rsidRDefault="005D6070" w:rsidP="00354285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6D507E9B" w14:textId="60E18C07" w:rsidR="00354285" w:rsidRPr="002A59D9" w:rsidRDefault="00B5420C" w:rsidP="00501175">
      <w:pPr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>Pet</w:t>
      </w:r>
      <w:r w:rsidR="005D6070" w:rsidRPr="002A59D9">
        <w:rPr>
          <w:b/>
          <w:color w:val="000000" w:themeColor="text1"/>
          <w:szCs w:val="24"/>
        </w:rPr>
        <w:t xml:space="preserve">a </w:t>
      </w:r>
      <w:r w:rsidR="00354285" w:rsidRPr="002A59D9">
        <w:rPr>
          <w:b/>
          <w:color w:val="000000" w:themeColor="text1"/>
          <w:szCs w:val="24"/>
        </w:rPr>
        <w:t xml:space="preserve"> točka dnevnog reda odnosi se na </w:t>
      </w:r>
      <w:r w:rsidRPr="002A59D9">
        <w:rPr>
          <w:b/>
          <w:color w:val="000000" w:themeColor="text1"/>
          <w:szCs w:val="24"/>
        </w:rPr>
        <w:t>Odluku o prijenosu vlasništva nekretnina s gradskih ustanova na Grad Zagreb</w:t>
      </w:r>
      <w:bookmarkEnd w:id="4"/>
      <w:r w:rsidRPr="002A59D9">
        <w:rPr>
          <w:b/>
          <w:color w:val="000000" w:themeColor="text1"/>
          <w:szCs w:val="24"/>
        </w:rPr>
        <w:t>.</w:t>
      </w:r>
    </w:p>
    <w:p w14:paraId="2413F908" w14:textId="77777777" w:rsidR="00FD0A30" w:rsidRPr="002A59D9" w:rsidRDefault="00FD0A30" w:rsidP="00501175">
      <w:pPr>
        <w:rPr>
          <w:b/>
          <w:color w:val="000000" w:themeColor="text1"/>
          <w:szCs w:val="24"/>
        </w:rPr>
      </w:pPr>
    </w:p>
    <w:p w14:paraId="23EFECD3" w14:textId="05CC411A" w:rsidR="00B5420C" w:rsidRPr="002A59D9" w:rsidRDefault="00B5420C" w:rsidP="00FD0A30">
      <w:pPr>
        <w:rPr>
          <w:szCs w:val="24"/>
        </w:rPr>
      </w:pPr>
      <w:r w:rsidRPr="002A59D9">
        <w:rPr>
          <w:szCs w:val="24"/>
        </w:rPr>
        <w:t>Članovi Škols</w:t>
      </w:r>
      <w:r w:rsidR="00FD0A30" w:rsidRPr="002A59D9">
        <w:rPr>
          <w:szCs w:val="24"/>
        </w:rPr>
        <w:t>k</w:t>
      </w:r>
      <w:r w:rsidRPr="002A59D9">
        <w:rPr>
          <w:szCs w:val="24"/>
        </w:rPr>
        <w:t xml:space="preserve">og odbora su </w:t>
      </w:r>
      <w:r w:rsidR="00FD0A30" w:rsidRPr="002A59D9">
        <w:rPr>
          <w:szCs w:val="24"/>
        </w:rPr>
        <w:t xml:space="preserve">se složili da bi prijenos vlasništva nekretnina s ustanova na Grad Zagreb imalo pozitivne učinke, da bi se omogućilo jednostavnije praćenje, održavanje i planiranje korištenja nekretnina, kao i redovito održavanje i praćenje popravaka. Školski odbor je </w:t>
      </w:r>
      <w:r w:rsidRPr="002A59D9">
        <w:rPr>
          <w:szCs w:val="24"/>
        </w:rPr>
        <w:t>na prijedlog ravnatelja raspravi</w:t>
      </w:r>
      <w:r w:rsidR="00FD0A30" w:rsidRPr="002A59D9">
        <w:rPr>
          <w:szCs w:val="24"/>
        </w:rPr>
        <w:t>o</w:t>
      </w:r>
      <w:r w:rsidRPr="002A59D9">
        <w:rPr>
          <w:szCs w:val="24"/>
        </w:rPr>
        <w:t xml:space="preserve"> prijedlog kako sročiti Odluku o prijenosu prava vlasništva nekretnina s gradskih ustanova na Grad Zagreb i jednoglasno odluči</w:t>
      </w:r>
      <w:r w:rsidR="00FD0A30" w:rsidRPr="002A59D9">
        <w:rPr>
          <w:szCs w:val="24"/>
        </w:rPr>
        <w:t>o</w:t>
      </w:r>
      <w:r w:rsidRPr="002A59D9">
        <w:rPr>
          <w:szCs w:val="24"/>
        </w:rPr>
        <w:t xml:space="preserve"> da se prava prenesu na Grad Zagreb.</w:t>
      </w:r>
    </w:p>
    <w:p w14:paraId="389B4216" w14:textId="77777777" w:rsidR="005D6070" w:rsidRDefault="005D6070" w:rsidP="00501175">
      <w:pPr>
        <w:rPr>
          <w:b/>
          <w:color w:val="000000" w:themeColor="text1"/>
          <w:szCs w:val="24"/>
        </w:rPr>
      </w:pPr>
    </w:p>
    <w:p w14:paraId="7A3D58AE" w14:textId="77777777" w:rsidR="000D491B" w:rsidRPr="002A59D9" w:rsidRDefault="000D491B" w:rsidP="00501175">
      <w:pPr>
        <w:rPr>
          <w:b/>
          <w:color w:val="000000" w:themeColor="text1"/>
          <w:szCs w:val="24"/>
        </w:rPr>
      </w:pPr>
    </w:p>
    <w:p w14:paraId="006C3B7A" w14:textId="133B1066" w:rsidR="00B5420C" w:rsidRPr="002A59D9" w:rsidRDefault="00B5420C" w:rsidP="00B5420C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lastRenderedPageBreak/>
        <w:t xml:space="preserve">Ad. 6. </w:t>
      </w:r>
    </w:p>
    <w:p w14:paraId="53325FEE" w14:textId="77777777" w:rsidR="00B5420C" w:rsidRPr="002A59D9" w:rsidRDefault="00B5420C" w:rsidP="00B5420C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6C7C8F5B" w14:textId="2D2FC701" w:rsidR="00B5420C" w:rsidRPr="002A59D9" w:rsidRDefault="00B5420C" w:rsidP="00B5420C">
      <w:pPr>
        <w:spacing w:before="40" w:after="40"/>
        <w:ind w:left="-5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>Šesta  točka dnevnog reda odnosi se na davanje pret</w:t>
      </w:r>
      <w:r w:rsidR="002A59D9" w:rsidRPr="002A59D9">
        <w:rPr>
          <w:b/>
          <w:color w:val="000000" w:themeColor="text1"/>
          <w:szCs w:val="24"/>
        </w:rPr>
        <w:t>h</w:t>
      </w:r>
      <w:r w:rsidRPr="002A59D9">
        <w:rPr>
          <w:b/>
          <w:color w:val="000000" w:themeColor="text1"/>
          <w:szCs w:val="24"/>
        </w:rPr>
        <w:t>odne suglasnosti za iznajmljivanje školskog prostora.</w:t>
      </w:r>
    </w:p>
    <w:p w14:paraId="3F5FCDB1" w14:textId="77777777" w:rsidR="00FD0A30" w:rsidRPr="002A59D9" w:rsidRDefault="00FD0A30" w:rsidP="00B5420C">
      <w:pPr>
        <w:spacing w:before="40" w:after="40"/>
        <w:ind w:left="-5"/>
        <w:rPr>
          <w:b/>
          <w:color w:val="000000" w:themeColor="text1"/>
          <w:szCs w:val="24"/>
        </w:rPr>
      </w:pPr>
    </w:p>
    <w:p w14:paraId="274BF788" w14:textId="77777777" w:rsidR="002A59D9" w:rsidRPr="002A59D9" w:rsidRDefault="002A59D9" w:rsidP="002A59D9">
      <w:pPr>
        <w:spacing w:before="40" w:after="40"/>
        <w:ind w:left="-5"/>
        <w:rPr>
          <w:bCs/>
          <w:color w:val="000000" w:themeColor="text1"/>
          <w:szCs w:val="24"/>
        </w:rPr>
      </w:pPr>
    </w:p>
    <w:p w14:paraId="2038BCCB" w14:textId="60212FCF" w:rsidR="0007513B" w:rsidRPr="002A59D9" w:rsidRDefault="0007513B" w:rsidP="0007513B">
      <w:pPr>
        <w:rPr>
          <w:szCs w:val="24"/>
        </w:rPr>
      </w:pPr>
      <w:r w:rsidRPr="002A59D9">
        <w:rPr>
          <w:szCs w:val="24"/>
        </w:rPr>
        <w:t xml:space="preserve">U dvorani: Košarkaški klub Cedevita junior, Ženska odbojka, </w:t>
      </w:r>
      <w:r w:rsidRPr="002A59D9">
        <w:rPr>
          <w:color w:val="080809"/>
          <w:szCs w:val="24"/>
          <w:shd w:val="clear" w:color="auto" w:fill="FFFFFF"/>
        </w:rPr>
        <w:t>Akrobatski rock'n'roll klub Buba.</w:t>
      </w:r>
    </w:p>
    <w:p w14:paraId="3BAF8692" w14:textId="078E7EAC" w:rsidR="0007513B" w:rsidRPr="002A59D9" w:rsidRDefault="0007513B" w:rsidP="0007513B">
      <w:pPr>
        <w:rPr>
          <w:szCs w:val="24"/>
        </w:rPr>
      </w:pPr>
      <w:r w:rsidRPr="002A59D9">
        <w:rPr>
          <w:szCs w:val="24"/>
        </w:rPr>
        <w:t>U učionama: Mali šahisti, SUVAG škola stranih jezika, Mali inžinjeri Lego.</w:t>
      </w:r>
    </w:p>
    <w:p w14:paraId="45C66334" w14:textId="77777777" w:rsidR="0007513B" w:rsidRPr="002A59D9" w:rsidRDefault="0007513B" w:rsidP="0007513B">
      <w:pPr>
        <w:pStyle w:val="Tijeloteksta"/>
        <w:rPr>
          <w:bCs/>
        </w:rPr>
      </w:pPr>
    </w:p>
    <w:p w14:paraId="66D8ACBC" w14:textId="77777777" w:rsidR="0007513B" w:rsidRPr="002A59D9" w:rsidRDefault="0007513B" w:rsidP="0007513B">
      <w:pPr>
        <w:pStyle w:val="Tijeloteksta"/>
        <w:rPr>
          <w:bCs/>
        </w:rPr>
      </w:pPr>
      <w:r w:rsidRPr="002A59D9">
        <w:rPr>
          <w:bCs/>
        </w:rPr>
        <w:t xml:space="preserve"> Članovi Školskog odbora jednoglasno prihvaćaju. </w:t>
      </w:r>
    </w:p>
    <w:p w14:paraId="78E36497" w14:textId="77777777" w:rsidR="00FD0A30" w:rsidRPr="002A59D9" w:rsidRDefault="00FD0A30" w:rsidP="00FD0A30">
      <w:pPr>
        <w:spacing w:before="40" w:after="40"/>
        <w:ind w:left="0" w:firstLine="0"/>
        <w:rPr>
          <w:b/>
          <w:color w:val="000000" w:themeColor="text1"/>
          <w:szCs w:val="24"/>
        </w:rPr>
      </w:pPr>
    </w:p>
    <w:p w14:paraId="3CD1AD6B" w14:textId="15ECC920" w:rsidR="00B5420C" w:rsidRPr="002A59D9" w:rsidRDefault="00B5420C" w:rsidP="00B5420C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 xml:space="preserve">Ad. 7. </w:t>
      </w:r>
    </w:p>
    <w:p w14:paraId="52F6A528" w14:textId="77777777" w:rsidR="00B5420C" w:rsidRPr="002A59D9" w:rsidRDefault="00B5420C" w:rsidP="00B5420C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3AFC699B" w14:textId="2059E46C" w:rsidR="00B5420C" w:rsidRPr="002A59D9" w:rsidRDefault="00B5420C" w:rsidP="00B5420C">
      <w:pPr>
        <w:spacing w:before="40" w:after="40"/>
        <w:ind w:left="-5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>Sedma točka dnevnog reda odnosi se na Izmjene i dopune Pravilnika o sistematizaciji radnih mjesta.</w:t>
      </w:r>
    </w:p>
    <w:p w14:paraId="2D72056F" w14:textId="33AF77CF" w:rsidR="0007513B" w:rsidRPr="002A59D9" w:rsidRDefault="0007513B" w:rsidP="0007513B">
      <w:pPr>
        <w:rPr>
          <w:color w:val="auto"/>
          <w:szCs w:val="24"/>
        </w:rPr>
      </w:pPr>
      <w:r w:rsidRPr="002A59D9">
        <w:rPr>
          <w:color w:val="auto"/>
          <w:szCs w:val="24"/>
        </w:rPr>
        <w:t>Ravnatelj je izvijesti Školski odbor</w:t>
      </w:r>
      <w:r w:rsidR="001C2E78">
        <w:rPr>
          <w:color w:val="auto"/>
          <w:szCs w:val="24"/>
        </w:rPr>
        <w:t xml:space="preserve"> o novim elementima u Pravilniku o sistematizaciji radnih mjesta. Dodaje se radno mjesto operativnog djelatnika za zaštitu i sigurnost.</w:t>
      </w:r>
      <w:r w:rsidRPr="002A59D9">
        <w:rPr>
          <w:color w:val="auto"/>
          <w:szCs w:val="24"/>
        </w:rPr>
        <w:t xml:space="preserve"> </w:t>
      </w:r>
    </w:p>
    <w:p w14:paraId="20D4C6E1" w14:textId="77777777" w:rsidR="0007513B" w:rsidRPr="002A59D9" w:rsidRDefault="0007513B" w:rsidP="0007513B">
      <w:pPr>
        <w:pStyle w:val="Tijeloteksta"/>
        <w:rPr>
          <w:bCs/>
        </w:rPr>
      </w:pPr>
    </w:p>
    <w:p w14:paraId="1DDE7C48" w14:textId="77777777" w:rsidR="0007513B" w:rsidRPr="002A59D9" w:rsidRDefault="0007513B" w:rsidP="0007513B">
      <w:pPr>
        <w:pStyle w:val="Tijeloteksta"/>
        <w:rPr>
          <w:bCs/>
        </w:rPr>
      </w:pPr>
      <w:r w:rsidRPr="002A59D9">
        <w:rPr>
          <w:bCs/>
        </w:rPr>
        <w:t xml:space="preserve"> Članovi Školskog odbora jednoglasno prihvaćaju. </w:t>
      </w:r>
    </w:p>
    <w:p w14:paraId="0A475123" w14:textId="77777777" w:rsidR="0007513B" w:rsidRPr="002A59D9" w:rsidRDefault="0007513B" w:rsidP="0007513B">
      <w:pPr>
        <w:rPr>
          <w:szCs w:val="24"/>
        </w:rPr>
      </w:pPr>
    </w:p>
    <w:p w14:paraId="5164B75E" w14:textId="77777777" w:rsidR="0007513B" w:rsidRPr="002A59D9" w:rsidRDefault="0007513B" w:rsidP="00B5420C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</w:p>
    <w:p w14:paraId="591460C1" w14:textId="725C137E" w:rsidR="00B5420C" w:rsidRPr="002A59D9" w:rsidRDefault="00B5420C" w:rsidP="00B5420C">
      <w:pPr>
        <w:spacing w:before="40" w:after="40" w:line="259" w:lineRule="auto"/>
        <w:ind w:right="3"/>
        <w:jc w:val="center"/>
        <w:rPr>
          <w:b/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 xml:space="preserve">Ad. 8. </w:t>
      </w:r>
    </w:p>
    <w:p w14:paraId="7DD0A2A7" w14:textId="77777777" w:rsidR="00B5420C" w:rsidRPr="002A59D9" w:rsidRDefault="00B5420C" w:rsidP="00B5420C">
      <w:pPr>
        <w:spacing w:before="40" w:after="40" w:line="259" w:lineRule="auto"/>
        <w:ind w:right="3"/>
        <w:jc w:val="center"/>
        <w:rPr>
          <w:color w:val="000000" w:themeColor="text1"/>
          <w:szCs w:val="24"/>
        </w:rPr>
      </w:pPr>
    </w:p>
    <w:p w14:paraId="7090A14C" w14:textId="17BAFF53" w:rsidR="00B5420C" w:rsidRPr="002A59D9" w:rsidRDefault="00B5420C" w:rsidP="00B5420C">
      <w:pPr>
        <w:spacing w:before="40" w:after="40"/>
        <w:ind w:left="-5"/>
        <w:rPr>
          <w:color w:val="000000" w:themeColor="text1"/>
          <w:szCs w:val="24"/>
        </w:rPr>
      </w:pPr>
      <w:r w:rsidRPr="002A59D9">
        <w:rPr>
          <w:b/>
          <w:color w:val="000000" w:themeColor="text1"/>
          <w:szCs w:val="24"/>
        </w:rPr>
        <w:t>Osma točka dnevnog reda odnosi se na razno.</w:t>
      </w:r>
    </w:p>
    <w:p w14:paraId="598BC942" w14:textId="77777777" w:rsidR="0007513B" w:rsidRPr="002A59D9" w:rsidRDefault="0007513B" w:rsidP="0007513B">
      <w:pPr>
        <w:rPr>
          <w:color w:val="000000" w:themeColor="text1"/>
          <w:szCs w:val="24"/>
        </w:rPr>
      </w:pPr>
    </w:p>
    <w:p w14:paraId="6F01C090" w14:textId="77777777" w:rsidR="005D6070" w:rsidRPr="002A59D9" w:rsidRDefault="005D6070" w:rsidP="000C382C">
      <w:pPr>
        <w:spacing w:before="40" w:after="40"/>
        <w:ind w:left="-5"/>
        <w:rPr>
          <w:color w:val="000000" w:themeColor="text1"/>
          <w:szCs w:val="24"/>
        </w:rPr>
      </w:pPr>
    </w:p>
    <w:p w14:paraId="1CFC436E" w14:textId="7F4BFDEF" w:rsidR="000C382C" w:rsidRPr="002A59D9" w:rsidRDefault="000C382C" w:rsidP="000C382C">
      <w:pPr>
        <w:spacing w:before="40" w:after="40"/>
        <w:ind w:left="-5"/>
        <w:rPr>
          <w:color w:val="000000" w:themeColor="text1"/>
          <w:szCs w:val="24"/>
        </w:rPr>
      </w:pPr>
      <w:r w:rsidRPr="002A59D9">
        <w:rPr>
          <w:color w:val="000000" w:themeColor="text1"/>
          <w:szCs w:val="24"/>
        </w:rPr>
        <w:t xml:space="preserve">Predsjednik odbora zaključuje sjednicu u </w:t>
      </w:r>
      <w:r w:rsidR="00354285" w:rsidRPr="002A59D9">
        <w:rPr>
          <w:color w:val="000000" w:themeColor="text1"/>
          <w:szCs w:val="24"/>
        </w:rPr>
        <w:t>1</w:t>
      </w:r>
      <w:r w:rsidR="0007513B" w:rsidRPr="002A59D9">
        <w:rPr>
          <w:color w:val="000000" w:themeColor="text1"/>
          <w:szCs w:val="24"/>
        </w:rPr>
        <w:t>3</w:t>
      </w:r>
      <w:r w:rsidR="001714EE" w:rsidRPr="002A59D9">
        <w:rPr>
          <w:color w:val="000000" w:themeColor="text1"/>
          <w:szCs w:val="24"/>
        </w:rPr>
        <w:t>.</w:t>
      </w:r>
      <w:r w:rsidR="0007513B" w:rsidRPr="002A59D9">
        <w:rPr>
          <w:color w:val="000000" w:themeColor="text1"/>
          <w:szCs w:val="24"/>
        </w:rPr>
        <w:t>1</w:t>
      </w:r>
      <w:r w:rsidR="00354285" w:rsidRPr="002A59D9">
        <w:rPr>
          <w:color w:val="000000" w:themeColor="text1"/>
          <w:szCs w:val="24"/>
        </w:rPr>
        <w:t>0</w:t>
      </w:r>
      <w:r w:rsidR="00ED7E9B" w:rsidRPr="002A59D9">
        <w:rPr>
          <w:color w:val="000000" w:themeColor="text1"/>
          <w:szCs w:val="24"/>
        </w:rPr>
        <w:t xml:space="preserve"> </w:t>
      </w:r>
      <w:r w:rsidRPr="002A59D9">
        <w:rPr>
          <w:color w:val="000000" w:themeColor="text1"/>
          <w:szCs w:val="24"/>
        </w:rPr>
        <w:t xml:space="preserve"> sati. </w:t>
      </w:r>
    </w:p>
    <w:p w14:paraId="5B96029C" w14:textId="77777777" w:rsidR="004B5B5F" w:rsidRPr="002A59D9" w:rsidRDefault="004B5B5F" w:rsidP="000C382C">
      <w:pPr>
        <w:spacing w:before="40" w:after="40"/>
        <w:ind w:left="-5"/>
        <w:rPr>
          <w:szCs w:val="24"/>
        </w:rPr>
      </w:pPr>
    </w:p>
    <w:p w14:paraId="4408D0C4" w14:textId="77777777" w:rsidR="00A52F23" w:rsidRPr="002A59D9" w:rsidRDefault="00A52F23" w:rsidP="0035056F">
      <w:pPr>
        <w:spacing w:before="40" w:after="40" w:line="259" w:lineRule="auto"/>
        <w:ind w:left="0" w:firstLine="0"/>
        <w:jc w:val="left"/>
        <w:rPr>
          <w:szCs w:val="24"/>
        </w:rPr>
      </w:pPr>
    </w:p>
    <w:p w14:paraId="7943CC54" w14:textId="77777777" w:rsidR="0007513B" w:rsidRPr="002A59D9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>Zapisničar</w:t>
      </w:r>
      <w:r w:rsidR="00C80FD5" w:rsidRPr="002A59D9">
        <w:rPr>
          <w:b/>
          <w:szCs w:val="24"/>
        </w:rPr>
        <w:t>:</w:t>
      </w:r>
      <w:r w:rsidR="004D611B" w:rsidRPr="002A59D9">
        <w:rPr>
          <w:b/>
          <w:szCs w:val="24"/>
        </w:rPr>
        <w:t xml:space="preserve"> </w:t>
      </w:r>
      <w:r w:rsidR="0007513B" w:rsidRPr="002A59D9">
        <w:rPr>
          <w:b/>
          <w:szCs w:val="24"/>
        </w:rPr>
        <w:t xml:space="preserve">Katarina Štefanec, dipl.uč.    </w:t>
      </w:r>
    </w:p>
    <w:p w14:paraId="4E5229BA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 xml:space="preserve">                                                                 </w:t>
      </w:r>
    </w:p>
    <w:p w14:paraId="4321E870" w14:textId="485A4236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  <w:r w:rsidRPr="002A59D9">
        <w:rPr>
          <w:b/>
          <w:szCs w:val="24"/>
        </w:rPr>
        <w:t xml:space="preserve">_________________________________     </w:t>
      </w:r>
    </w:p>
    <w:p w14:paraId="60448AA9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</w:p>
    <w:p w14:paraId="258F1DA9" w14:textId="77777777" w:rsidR="0007513B" w:rsidRPr="002A59D9" w:rsidRDefault="0007513B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  <w:szCs w:val="24"/>
        </w:rPr>
      </w:pPr>
    </w:p>
    <w:p w14:paraId="77EC18D9" w14:textId="23001090" w:rsidR="004B5B5F" w:rsidRPr="002A59D9" w:rsidRDefault="00457371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  <w:szCs w:val="24"/>
        </w:rPr>
      </w:pPr>
      <w:r w:rsidRPr="002A59D9">
        <w:rPr>
          <w:b/>
          <w:szCs w:val="24"/>
        </w:rPr>
        <w:t>Predsjednik Školskog odbora</w:t>
      </w:r>
      <w:r w:rsidR="00C80FD5" w:rsidRPr="002A59D9">
        <w:rPr>
          <w:b/>
          <w:szCs w:val="24"/>
        </w:rPr>
        <w:t>:</w:t>
      </w:r>
      <w:r w:rsidR="004B5B5F" w:rsidRPr="002A59D9">
        <w:rPr>
          <w:b/>
          <w:szCs w:val="24"/>
        </w:rPr>
        <w:t xml:space="preserve"> Željko Nakić, prof.</w:t>
      </w:r>
    </w:p>
    <w:p w14:paraId="086C3F5D" w14:textId="77777777" w:rsidR="0007513B" w:rsidRDefault="0007513B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</w:rPr>
      </w:pPr>
    </w:p>
    <w:p w14:paraId="5AE35654" w14:textId="18043DED" w:rsidR="00A52F23" w:rsidRDefault="004B5B5F" w:rsidP="0007513B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right"/>
        <w:rPr>
          <w:b/>
        </w:rPr>
      </w:pPr>
      <w:r>
        <w:rPr>
          <w:b/>
        </w:rPr>
        <w:t xml:space="preserve">            __</w:t>
      </w:r>
      <w:r w:rsidR="0007513B">
        <w:rPr>
          <w:b/>
        </w:rPr>
        <w:t>________</w:t>
      </w:r>
      <w:r>
        <w:rPr>
          <w:b/>
        </w:rPr>
        <w:t>________________________________</w:t>
      </w:r>
    </w:p>
    <w:sectPr w:rsidR="00A52F23">
      <w:footerReference w:type="even" r:id="rId8"/>
      <w:footerReference w:type="default" r:id="rId9"/>
      <w:footerReference w:type="first" r:id="rId10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B577" w14:textId="77777777" w:rsidR="00DA08E6" w:rsidRDefault="00DA08E6">
      <w:pPr>
        <w:spacing w:after="0" w:line="240" w:lineRule="auto"/>
      </w:pPr>
      <w:r>
        <w:separator/>
      </w:r>
    </w:p>
  </w:endnote>
  <w:endnote w:type="continuationSeparator" w:id="0">
    <w:p w14:paraId="2257A851" w14:textId="77777777" w:rsidR="00DA08E6" w:rsidRDefault="00D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FAF1" w14:textId="77777777" w:rsidR="00DA08E6" w:rsidRDefault="00DA08E6">
      <w:pPr>
        <w:spacing w:after="0" w:line="240" w:lineRule="auto"/>
      </w:pPr>
      <w:r>
        <w:separator/>
      </w:r>
    </w:p>
  </w:footnote>
  <w:footnote w:type="continuationSeparator" w:id="0">
    <w:p w14:paraId="67CEE073" w14:textId="77777777" w:rsidR="00DA08E6" w:rsidRDefault="00DA0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1E18"/>
    <w:multiLevelType w:val="hybridMultilevel"/>
    <w:tmpl w:val="79BED25A"/>
    <w:lvl w:ilvl="0" w:tplc="4BE4E8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4227">
    <w:abstractNumId w:val="2"/>
  </w:num>
  <w:num w:numId="2" w16cid:durableId="961501206">
    <w:abstractNumId w:val="4"/>
  </w:num>
  <w:num w:numId="3" w16cid:durableId="542134677">
    <w:abstractNumId w:val="0"/>
  </w:num>
  <w:num w:numId="4" w16cid:durableId="679044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1563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0505082">
    <w:abstractNumId w:val="3"/>
  </w:num>
  <w:num w:numId="7" w16cid:durableId="306596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24EBC"/>
    <w:rsid w:val="00032B68"/>
    <w:rsid w:val="00034369"/>
    <w:rsid w:val="00051C31"/>
    <w:rsid w:val="000608EA"/>
    <w:rsid w:val="00061ACD"/>
    <w:rsid w:val="00067270"/>
    <w:rsid w:val="0007412D"/>
    <w:rsid w:val="0007513B"/>
    <w:rsid w:val="00085742"/>
    <w:rsid w:val="00092668"/>
    <w:rsid w:val="000A3DDB"/>
    <w:rsid w:val="000C07FD"/>
    <w:rsid w:val="000C382C"/>
    <w:rsid w:val="000D491B"/>
    <w:rsid w:val="000E4CEE"/>
    <w:rsid w:val="000F301D"/>
    <w:rsid w:val="00100C30"/>
    <w:rsid w:val="00113107"/>
    <w:rsid w:val="00126DE3"/>
    <w:rsid w:val="00166F88"/>
    <w:rsid w:val="001714EE"/>
    <w:rsid w:val="00196616"/>
    <w:rsid w:val="00196D06"/>
    <w:rsid w:val="001B29C8"/>
    <w:rsid w:val="001C02D0"/>
    <w:rsid w:val="001C2E78"/>
    <w:rsid w:val="001C5E77"/>
    <w:rsid w:val="001C63C7"/>
    <w:rsid w:val="001E7BBF"/>
    <w:rsid w:val="001F01FD"/>
    <w:rsid w:val="0020503B"/>
    <w:rsid w:val="002239D5"/>
    <w:rsid w:val="00231766"/>
    <w:rsid w:val="002359A1"/>
    <w:rsid w:val="00242A16"/>
    <w:rsid w:val="00254B47"/>
    <w:rsid w:val="00282D59"/>
    <w:rsid w:val="00292F0F"/>
    <w:rsid w:val="00296080"/>
    <w:rsid w:val="002A59D9"/>
    <w:rsid w:val="002C3C9F"/>
    <w:rsid w:val="002E7297"/>
    <w:rsid w:val="002F2334"/>
    <w:rsid w:val="00300D77"/>
    <w:rsid w:val="0030238B"/>
    <w:rsid w:val="00311657"/>
    <w:rsid w:val="00316B38"/>
    <w:rsid w:val="00340ABB"/>
    <w:rsid w:val="0035056F"/>
    <w:rsid w:val="00354285"/>
    <w:rsid w:val="0037434B"/>
    <w:rsid w:val="00381D50"/>
    <w:rsid w:val="00386252"/>
    <w:rsid w:val="0039112D"/>
    <w:rsid w:val="00392225"/>
    <w:rsid w:val="00392D78"/>
    <w:rsid w:val="00397554"/>
    <w:rsid w:val="003A0FE8"/>
    <w:rsid w:val="003E6959"/>
    <w:rsid w:val="003F136B"/>
    <w:rsid w:val="00412335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1CCD"/>
    <w:rsid w:val="004E424D"/>
    <w:rsid w:val="004E6B71"/>
    <w:rsid w:val="0050058C"/>
    <w:rsid w:val="00501175"/>
    <w:rsid w:val="00503364"/>
    <w:rsid w:val="00515240"/>
    <w:rsid w:val="00555AB1"/>
    <w:rsid w:val="00562AE9"/>
    <w:rsid w:val="00564A85"/>
    <w:rsid w:val="0059436D"/>
    <w:rsid w:val="005948B4"/>
    <w:rsid w:val="005C634B"/>
    <w:rsid w:val="005D1C14"/>
    <w:rsid w:val="005D2C21"/>
    <w:rsid w:val="005D6070"/>
    <w:rsid w:val="005F65E3"/>
    <w:rsid w:val="00600B14"/>
    <w:rsid w:val="00605752"/>
    <w:rsid w:val="00620E0E"/>
    <w:rsid w:val="00630216"/>
    <w:rsid w:val="00651674"/>
    <w:rsid w:val="00656825"/>
    <w:rsid w:val="006757F1"/>
    <w:rsid w:val="00677BD6"/>
    <w:rsid w:val="00680921"/>
    <w:rsid w:val="00696DFE"/>
    <w:rsid w:val="006C545E"/>
    <w:rsid w:val="006D2995"/>
    <w:rsid w:val="006D40D9"/>
    <w:rsid w:val="006F25B9"/>
    <w:rsid w:val="007025F5"/>
    <w:rsid w:val="00710244"/>
    <w:rsid w:val="007143B4"/>
    <w:rsid w:val="007314B8"/>
    <w:rsid w:val="007531D7"/>
    <w:rsid w:val="00754E50"/>
    <w:rsid w:val="00756650"/>
    <w:rsid w:val="00763DC4"/>
    <w:rsid w:val="00774385"/>
    <w:rsid w:val="007E1004"/>
    <w:rsid w:val="007E11AB"/>
    <w:rsid w:val="007F2836"/>
    <w:rsid w:val="008017F6"/>
    <w:rsid w:val="00824243"/>
    <w:rsid w:val="00832FAD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22ABE"/>
    <w:rsid w:val="00925F6C"/>
    <w:rsid w:val="00935FF4"/>
    <w:rsid w:val="00943236"/>
    <w:rsid w:val="00943C2E"/>
    <w:rsid w:val="009553C4"/>
    <w:rsid w:val="009808E5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E120D"/>
    <w:rsid w:val="009E4C42"/>
    <w:rsid w:val="009F4A21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B3479"/>
    <w:rsid w:val="00AC5291"/>
    <w:rsid w:val="00AC6F2F"/>
    <w:rsid w:val="00AE0649"/>
    <w:rsid w:val="00AE22EC"/>
    <w:rsid w:val="00B17444"/>
    <w:rsid w:val="00B5420C"/>
    <w:rsid w:val="00B56A1D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0A99"/>
    <w:rsid w:val="00C23C52"/>
    <w:rsid w:val="00C34BFE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53E"/>
    <w:rsid w:val="00D30E06"/>
    <w:rsid w:val="00D410E9"/>
    <w:rsid w:val="00D67955"/>
    <w:rsid w:val="00D67D22"/>
    <w:rsid w:val="00D75E4F"/>
    <w:rsid w:val="00D8148F"/>
    <w:rsid w:val="00D873A7"/>
    <w:rsid w:val="00DA08E6"/>
    <w:rsid w:val="00DA3BE3"/>
    <w:rsid w:val="00DB594B"/>
    <w:rsid w:val="00DB78E5"/>
    <w:rsid w:val="00DE2D06"/>
    <w:rsid w:val="00DE6787"/>
    <w:rsid w:val="00E12642"/>
    <w:rsid w:val="00E33BAB"/>
    <w:rsid w:val="00E45F5F"/>
    <w:rsid w:val="00E46B0A"/>
    <w:rsid w:val="00E7143E"/>
    <w:rsid w:val="00E771EF"/>
    <w:rsid w:val="00E94B29"/>
    <w:rsid w:val="00ED7E9B"/>
    <w:rsid w:val="00EF5812"/>
    <w:rsid w:val="00EF7393"/>
    <w:rsid w:val="00F039A1"/>
    <w:rsid w:val="00F05F4F"/>
    <w:rsid w:val="00F26A03"/>
    <w:rsid w:val="00F32039"/>
    <w:rsid w:val="00F61E33"/>
    <w:rsid w:val="00F62CE4"/>
    <w:rsid w:val="00F72ADF"/>
    <w:rsid w:val="00F868EE"/>
    <w:rsid w:val="00F97AE0"/>
    <w:rsid w:val="00FB3BFE"/>
    <w:rsid w:val="00FB7B16"/>
    <w:rsid w:val="00FC42D3"/>
    <w:rsid w:val="00FC777A"/>
    <w:rsid w:val="00FD0A30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staknuto">
    <w:name w:val="Emphasis"/>
    <w:basedOn w:val="Zadanifontodlomka"/>
    <w:uiPriority w:val="20"/>
    <w:qFormat/>
    <w:rsid w:val="002A5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4</cp:revision>
  <cp:lastPrinted>2025-07-07T08:15:00Z</cp:lastPrinted>
  <dcterms:created xsi:type="dcterms:W3CDTF">2025-10-27T09:16:00Z</dcterms:created>
  <dcterms:modified xsi:type="dcterms:W3CDTF">2026-01-12T09:50:00Z</dcterms:modified>
</cp:coreProperties>
</file>