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2F1A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>Savjetovanje s javnošću</w:t>
      </w:r>
    </w:p>
    <w:p w14:paraId="1776DA87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>o Prijedlogu Pravilnika o provedbi postupaka</w:t>
      </w:r>
    </w:p>
    <w:p w14:paraId="0EBE54EE" w14:textId="769307A9" w:rsid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59A3">
        <w:rPr>
          <w:rFonts w:ascii="Times New Roman" w:hAnsi="Times New Roman" w:cs="Times New Roman"/>
          <w:b/>
          <w:bCs/>
          <w:sz w:val="28"/>
          <w:szCs w:val="28"/>
        </w:rPr>
        <w:t xml:space="preserve">jednostavne nabave u Osnovnoj školi </w:t>
      </w:r>
      <w:r w:rsidR="00A30E36">
        <w:rPr>
          <w:rFonts w:ascii="Times New Roman" w:hAnsi="Times New Roman" w:cs="Times New Roman"/>
          <w:b/>
          <w:bCs/>
          <w:sz w:val="28"/>
          <w:szCs w:val="28"/>
        </w:rPr>
        <w:t>Vladimira Nazora</w:t>
      </w:r>
    </w:p>
    <w:p w14:paraId="6EF8AF5B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DD554" w14:textId="0D975CDD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="00A30E36">
        <w:rPr>
          <w:rFonts w:ascii="Times New Roman" w:hAnsi="Times New Roman" w:cs="Times New Roman"/>
          <w:sz w:val="24"/>
          <w:szCs w:val="24"/>
        </w:rPr>
        <w:t>Vladimira Nazora</w:t>
      </w:r>
      <w:r>
        <w:rPr>
          <w:rFonts w:ascii="Times New Roman" w:hAnsi="Times New Roman" w:cs="Times New Roman"/>
          <w:sz w:val="24"/>
          <w:szCs w:val="24"/>
        </w:rPr>
        <w:t>, Zagreb</w:t>
      </w:r>
      <w:r w:rsidRPr="006E59A3">
        <w:rPr>
          <w:rFonts w:ascii="Times New Roman" w:hAnsi="Times New Roman" w:cs="Times New Roman"/>
          <w:sz w:val="24"/>
          <w:szCs w:val="24"/>
        </w:rPr>
        <w:t xml:space="preserve"> provodi savjetovanje s javnošću o Prijedlogu Pravilnika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provedbi postupaka jednostavne nabave.</w:t>
      </w:r>
    </w:p>
    <w:p w14:paraId="35ADE5E3" w14:textId="2822D421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 xml:space="preserve">Savjetovanje traje 30 dana, a provodi se od </w:t>
      </w:r>
      <w:r w:rsidR="00A30E36">
        <w:rPr>
          <w:rFonts w:ascii="Times New Roman" w:hAnsi="Times New Roman" w:cs="Times New Roman"/>
          <w:sz w:val="24"/>
          <w:szCs w:val="24"/>
        </w:rPr>
        <w:t>18</w:t>
      </w:r>
      <w:r w:rsidR="00922C41">
        <w:rPr>
          <w:rFonts w:ascii="Times New Roman" w:hAnsi="Times New Roman" w:cs="Times New Roman"/>
          <w:sz w:val="24"/>
          <w:szCs w:val="24"/>
        </w:rPr>
        <w:t>. rujna</w:t>
      </w:r>
      <w:r w:rsidRPr="006E59A3">
        <w:rPr>
          <w:rFonts w:ascii="Times New Roman" w:hAnsi="Times New Roman" w:cs="Times New Roman"/>
          <w:sz w:val="24"/>
          <w:szCs w:val="24"/>
        </w:rPr>
        <w:t xml:space="preserve"> 2026. do </w:t>
      </w:r>
      <w:r w:rsidR="00A30E36">
        <w:rPr>
          <w:rFonts w:ascii="Times New Roman" w:hAnsi="Times New Roman" w:cs="Times New Roman"/>
          <w:sz w:val="24"/>
          <w:szCs w:val="24"/>
        </w:rPr>
        <w:t>18</w:t>
      </w:r>
      <w:r w:rsidR="00922C41">
        <w:rPr>
          <w:rFonts w:ascii="Times New Roman" w:hAnsi="Times New Roman" w:cs="Times New Roman"/>
          <w:sz w:val="24"/>
          <w:szCs w:val="24"/>
        </w:rPr>
        <w:t>. listopada</w:t>
      </w:r>
      <w:r w:rsidRPr="006E59A3">
        <w:rPr>
          <w:rFonts w:ascii="Times New Roman" w:hAnsi="Times New Roman" w:cs="Times New Roman"/>
          <w:sz w:val="24"/>
          <w:szCs w:val="24"/>
        </w:rPr>
        <w:t xml:space="preserve"> 2026.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8139F7" w14:textId="07EA2CAD" w:rsidR="006E59A3" w:rsidRP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Cilj savjetovanja je prikupljanje primjedbi i prijedloga javnosti te stoga pozivaju svi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zainteresirani da svoje primjedbe i prijedloge na Prijedlog Pravilnika o provedbi postupaka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jednostavne nabave dostave na Obrascu sudjelovanja u savjetovanju u navedenom roku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trajanja savjetovanja.</w:t>
      </w:r>
    </w:p>
    <w:p w14:paraId="0799A083" w14:textId="77777777" w:rsidR="006E59A3" w:rsidRPr="006E59A3" w:rsidRDefault="006E59A3" w:rsidP="006E59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59A3">
        <w:rPr>
          <w:rFonts w:ascii="Times New Roman" w:hAnsi="Times New Roman" w:cs="Times New Roman"/>
          <w:b/>
          <w:bCs/>
          <w:sz w:val="24"/>
          <w:szCs w:val="24"/>
        </w:rPr>
        <w:t>Obrazloženje</w:t>
      </w:r>
    </w:p>
    <w:p w14:paraId="79B491C3" w14:textId="2A4065B9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Donošenje novog Pravilnika o provedbi postupaka jednostavne nabave Osnovne škole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E36">
        <w:rPr>
          <w:rFonts w:ascii="Times New Roman" w:hAnsi="Times New Roman" w:cs="Times New Roman"/>
          <w:sz w:val="24"/>
          <w:szCs w:val="24"/>
        </w:rPr>
        <w:t>Vladimira Nazora</w:t>
      </w:r>
      <w:r w:rsidRPr="006E59A3">
        <w:rPr>
          <w:rFonts w:ascii="Times New Roman" w:hAnsi="Times New Roman" w:cs="Times New Roman"/>
          <w:sz w:val="24"/>
          <w:szCs w:val="24"/>
        </w:rPr>
        <w:t xml:space="preserve"> predlaže se radi potrebe usklađivanja s Izmjenama i dopunama Zakona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javnoj nabavi („Narodne novine“, broj 48/26), kao i radi prilagodbe postupaka jednostavne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nabave novim funkcionalnostima Elektroničkog oglasnika javne nabave Republike Hrvatske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9A3">
        <w:rPr>
          <w:rFonts w:ascii="Times New Roman" w:hAnsi="Times New Roman" w:cs="Times New Roman"/>
          <w:sz w:val="24"/>
          <w:szCs w:val="24"/>
        </w:rPr>
        <w:t>(skraćeno: EOJN RH).</w:t>
      </w:r>
    </w:p>
    <w:p w14:paraId="1462FC78" w14:textId="347C3BD2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0FB1EC" w14:textId="7E295AE9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9194FB" w14:textId="530D303B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00397A" w14:textId="7A27C375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825F08" w14:textId="3E8495BD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159B5" w14:textId="3A8B8418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B9321" w14:textId="42F80A97" w:rsidR="006E59A3" w:rsidRDefault="006E59A3" w:rsidP="006E59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39CDA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240C5AAA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36A6DCDF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16CAC9A3" w14:textId="77777777" w:rsid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</w:p>
    <w:p w14:paraId="1F48DF87" w14:textId="3A7432BA" w:rsidR="006E59A3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PRILOZI:</w:t>
      </w:r>
    </w:p>
    <w:p w14:paraId="49B3F0EB" w14:textId="77777777" w:rsidR="006E59A3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1. Prijedlog Pravilnika o provedbi postupaka jednostavne nabave</w:t>
      </w:r>
    </w:p>
    <w:p w14:paraId="6353386F" w14:textId="172E4E07" w:rsidR="00CA3F0C" w:rsidRPr="006E59A3" w:rsidRDefault="006E59A3" w:rsidP="006E59A3">
      <w:pPr>
        <w:rPr>
          <w:rFonts w:ascii="Times New Roman" w:hAnsi="Times New Roman" w:cs="Times New Roman"/>
          <w:sz w:val="24"/>
          <w:szCs w:val="24"/>
        </w:rPr>
      </w:pPr>
      <w:r w:rsidRPr="006E59A3">
        <w:rPr>
          <w:rFonts w:ascii="Times New Roman" w:hAnsi="Times New Roman" w:cs="Times New Roman"/>
          <w:sz w:val="24"/>
          <w:szCs w:val="24"/>
        </w:rPr>
        <w:t>2. Obrazac sudjelovanja u savjetovanju</w:t>
      </w:r>
    </w:p>
    <w:sectPr w:rsidR="00CA3F0C" w:rsidRPr="006E5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9A3"/>
    <w:rsid w:val="006E59A3"/>
    <w:rsid w:val="007E63C8"/>
    <w:rsid w:val="00922C41"/>
    <w:rsid w:val="00A30E36"/>
    <w:rsid w:val="00CA3F0C"/>
    <w:rsid w:val="00D2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C0C3E"/>
  <w15:chartTrackingRefBased/>
  <w15:docId w15:val="{91B42FC6-07F1-4196-A227-6E4DB40DF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Andrej Mirković</cp:lastModifiedBy>
  <cp:revision>3</cp:revision>
  <cp:lastPrinted>2026-09-03T10:56:00Z</cp:lastPrinted>
  <dcterms:created xsi:type="dcterms:W3CDTF">2026-09-03T11:23:00Z</dcterms:created>
  <dcterms:modified xsi:type="dcterms:W3CDTF">2026-09-18T07:42:00Z</dcterms:modified>
</cp:coreProperties>
</file>